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C" w:rsidRDefault="00C44DFC" w:rsidP="00C44DFC">
      <w:r>
        <w:t>Виневский Е.И., Пестова Л.П., Петрий А.И., Поярков И.Б.</w:t>
      </w:r>
    </w:p>
    <w:p w:rsidR="00C44DFC" w:rsidRDefault="00C44DFC" w:rsidP="00C44DFC"/>
    <w:p w:rsidR="00C44DFC" w:rsidRDefault="00C44DFC" w:rsidP="00C44DFC">
      <w:r>
        <w:t>Методическое руководство по нанизыванию листьев табака на малогабаритные игольчатые кассеты (Технологическая инструкция) / ФГБНУ ВНИИТТИ – Краснодар, 2016, 17 с.</w:t>
      </w:r>
    </w:p>
    <w:p w:rsidR="00C44DFC" w:rsidRDefault="00C44DFC" w:rsidP="00C44DFC"/>
    <w:p w:rsidR="00C44DFC" w:rsidRDefault="00C44DFC" w:rsidP="00C44DFC">
      <w:r>
        <w:t>Рубр. 68.35.39.71</w:t>
      </w:r>
    </w:p>
    <w:p w:rsidR="00C44DFC" w:rsidRDefault="00C44DFC" w:rsidP="00C44DFC"/>
    <w:p w:rsidR="00C44DFC" w:rsidRDefault="00C44DFC" w:rsidP="00C44DFC">
      <w:r>
        <w:t>УДК 001.8:663.97:051.1</w:t>
      </w:r>
    </w:p>
    <w:p w:rsidR="00C44DFC" w:rsidRDefault="00C44DFC" w:rsidP="00C44DFC"/>
    <w:p w:rsidR="00C44DFC" w:rsidRDefault="00C44DFC" w:rsidP="00C44DFC">
      <w:r>
        <w:t>Ключ. слова: табаководство; табачное сырье; хранение; технологические процессы</w:t>
      </w:r>
    </w:p>
    <w:p w:rsidR="00C44DFC" w:rsidRDefault="00C44DFC" w:rsidP="00C44DFC"/>
    <w:p w:rsidR="00D1209A" w:rsidRDefault="00C44DFC" w:rsidP="00C44DFC">
      <w:r>
        <w:t>Предложено методическое руководство по изготовлению и использованию оборудования для размещения свежеубранных листьев при естественной сушке табака: малогабаритные игольчатые кассеты и устройство для их заполнения. Описаны порядок выполнения операций при заполнении кассет, требования по охране труда и технике безопасности. Показано, что использование разработанного оборудования позволяет улучшить условия последующей сушки листьев за счет равномерного их распределения по длине кассеты, увеличить объемную загрузку сушильных сооружений в 1,5-2 раза по сравнению с размещением шнуров машинной и ручной низки листьев, снизить затраты труда на подготовку табака к сушке. Разработанное оборудование может быть изготовлено хозяйственным способом без применения специального оборудования и рекомендовано к использованию при выращивании табака на приусадебных участках и в малых фермерских хозяйствах.</w:t>
      </w:r>
      <w:bookmarkStart w:id="0" w:name="_GoBack"/>
      <w:bookmarkEnd w:id="0"/>
    </w:p>
    <w:sectPr w:rsidR="00D1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98"/>
    <w:rsid w:val="00C04998"/>
    <w:rsid w:val="00C44DFC"/>
    <w:rsid w:val="00D1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4017B-0B9A-4ED5-99C7-4DC5E285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2020-10-08T09:08:00Z</dcterms:created>
  <dcterms:modified xsi:type="dcterms:W3CDTF">2020-10-08T09:08:00Z</dcterms:modified>
</cp:coreProperties>
</file>