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E15439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8</w:t>
      </w:r>
      <w:r w:rsidR="00A466D0" w:rsidRPr="00D86943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августа </w:t>
      </w:r>
      <w:r w:rsidR="00A466D0" w:rsidRPr="00D86943">
        <w:rPr>
          <w:sz w:val="28"/>
          <w:szCs w:val="26"/>
        </w:rPr>
        <w:t>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15439">
        <w:rPr>
          <w:color w:val="000000"/>
          <w:sz w:val="28"/>
          <w:szCs w:val="28"/>
        </w:rPr>
        <w:t xml:space="preserve">рассмотрению заявок </w:t>
      </w:r>
      <w:r w:rsidR="00731B7F" w:rsidRPr="00E15439">
        <w:rPr>
          <w:color w:val="000000"/>
          <w:sz w:val="28"/>
          <w:szCs w:val="28"/>
        </w:rPr>
        <w:t>на замещение вакантной должности</w:t>
      </w:r>
      <w:r w:rsidR="00A466D0" w:rsidRPr="00E15439">
        <w:rPr>
          <w:color w:val="000000"/>
          <w:sz w:val="28"/>
          <w:szCs w:val="28"/>
        </w:rPr>
        <w:t xml:space="preserve"> </w:t>
      </w:r>
      <w:r w:rsidRPr="00E15439">
        <w:rPr>
          <w:color w:val="000000"/>
          <w:sz w:val="28"/>
          <w:szCs w:val="28"/>
        </w:rPr>
        <w:t>главного научного сотрудника ФГБНУ ФНЦ ВНИИЭСХ отдел экономических отношений в организациях АПК ВНИОПТУСХ – филиал ФГБНУ ФНЦ ВНИИЭСХ (0,5 ставки, бессрочный трудовой договор).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2943F0" w:rsidRPr="002943F0">
        <w:rPr>
          <w:color w:val="000000"/>
          <w:sz w:val="28"/>
          <w:szCs w:val="28"/>
          <w:shd w:val="clear" w:color="auto" w:fill="FFFFFF"/>
        </w:rPr>
        <w:t>Семенову Елену Ивановну победителем конкурса на замещение вакантной должности главного научного сотрудника ФГБНУ ФНЦ ВНИИЭСХ в отдел экономических отношений в организациях АПК ВНИОПТУСХ – филиал ФГБНУ ФНЦ ВНИИЭСХ. Заключить с Семеновой Еленой Ивановной бессрочный трудовой договор.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A7585"/>
    <w:rsid w:val="000B6D7C"/>
    <w:rsid w:val="00107EC2"/>
    <w:rsid w:val="001E580C"/>
    <w:rsid w:val="00235C22"/>
    <w:rsid w:val="002827D4"/>
    <w:rsid w:val="002943F0"/>
    <w:rsid w:val="002F5227"/>
    <w:rsid w:val="003642BD"/>
    <w:rsid w:val="00381AD6"/>
    <w:rsid w:val="00384DC1"/>
    <w:rsid w:val="00392BC5"/>
    <w:rsid w:val="003A313B"/>
    <w:rsid w:val="003B255B"/>
    <w:rsid w:val="003E27AA"/>
    <w:rsid w:val="00435A43"/>
    <w:rsid w:val="0046270C"/>
    <w:rsid w:val="004F594A"/>
    <w:rsid w:val="005029D6"/>
    <w:rsid w:val="005240D4"/>
    <w:rsid w:val="005553A3"/>
    <w:rsid w:val="00564E60"/>
    <w:rsid w:val="005734E3"/>
    <w:rsid w:val="005B08A4"/>
    <w:rsid w:val="00601910"/>
    <w:rsid w:val="00606526"/>
    <w:rsid w:val="00631BF9"/>
    <w:rsid w:val="00694395"/>
    <w:rsid w:val="006A7EA1"/>
    <w:rsid w:val="006D2103"/>
    <w:rsid w:val="006D60BC"/>
    <w:rsid w:val="00731B7F"/>
    <w:rsid w:val="00743260"/>
    <w:rsid w:val="00771183"/>
    <w:rsid w:val="00792A97"/>
    <w:rsid w:val="00794472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756F0"/>
    <w:rsid w:val="00BE1D85"/>
    <w:rsid w:val="00CA4AFB"/>
    <w:rsid w:val="00D2304F"/>
    <w:rsid w:val="00DC67D5"/>
    <w:rsid w:val="00DE57E1"/>
    <w:rsid w:val="00E15439"/>
    <w:rsid w:val="00E51FFF"/>
    <w:rsid w:val="00E54ACF"/>
    <w:rsid w:val="00EC5191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2022-09-05T11:21:00Z</dcterms:created>
  <dcterms:modified xsi:type="dcterms:W3CDTF">2022-09-05T11:22:00Z</dcterms:modified>
</cp:coreProperties>
</file>