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7" w:rsidRPr="00FA5039" w:rsidRDefault="00330034" w:rsidP="00FA5039">
      <w:pPr>
        <w:spacing w:after="80" w:line="240" w:lineRule="auto"/>
        <w:jc w:val="center"/>
        <w:rPr>
          <w:b/>
          <w:sz w:val="18"/>
          <w:szCs w:val="18"/>
        </w:rPr>
      </w:pPr>
      <w:r w:rsidRPr="00FA5039">
        <w:rPr>
          <w:b/>
          <w:sz w:val="18"/>
          <w:szCs w:val="18"/>
        </w:rPr>
        <w:t>МИНИСТЕРСТВО НАУКИ И ВЫСШЕГО ОБРАЗОВАНИЯ РОССИЙСКОЙ ФЕДЕРАЦИИ</w:t>
      </w:r>
    </w:p>
    <w:p w:rsidR="00330034" w:rsidRPr="00FA5039" w:rsidRDefault="00330034" w:rsidP="00FA5039">
      <w:pPr>
        <w:spacing w:after="80" w:line="240" w:lineRule="auto"/>
        <w:jc w:val="center"/>
        <w:rPr>
          <w:b/>
          <w:sz w:val="18"/>
          <w:szCs w:val="18"/>
        </w:rPr>
      </w:pPr>
      <w:r w:rsidRPr="00FA5039">
        <w:rPr>
          <w:b/>
          <w:sz w:val="18"/>
          <w:szCs w:val="18"/>
        </w:rPr>
        <w:t>РОССИЙСКАЯ АКАДЕМИЯ НАУК</w:t>
      </w:r>
    </w:p>
    <w:p w:rsidR="00330034" w:rsidRPr="00FA5039" w:rsidRDefault="00330034" w:rsidP="00FA5039">
      <w:pPr>
        <w:spacing w:after="80" w:line="240" w:lineRule="auto"/>
        <w:jc w:val="center"/>
        <w:rPr>
          <w:b/>
          <w:sz w:val="18"/>
          <w:szCs w:val="18"/>
        </w:rPr>
      </w:pPr>
      <w:r w:rsidRPr="00FA5039">
        <w:rPr>
          <w:b/>
          <w:sz w:val="18"/>
          <w:szCs w:val="18"/>
        </w:rPr>
        <w:t>ФЕДЕРАЛЬНОЕ ГОСУДАРСТВЕННОЕ БЮДЖЕТНОЕ НАУЧНОЕ УЧРЕЖДЕНИЕ</w:t>
      </w:r>
    </w:p>
    <w:p w:rsidR="00330034" w:rsidRPr="00FA5039" w:rsidRDefault="00330034" w:rsidP="00FA5039">
      <w:pPr>
        <w:spacing w:line="240" w:lineRule="auto"/>
        <w:jc w:val="center"/>
        <w:rPr>
          <w:rFonts w:cs="Times New Roman"/>
          <w:b/>
          <w:caps/>
          <w:sz w:val="18"/>
          <w:szCs w:val="18"/>
        </w:rPr>
      </w:pPr>
      <w:r w:rsidRPr="00FA5039">
        <w:rPr>
          <w:rFonts w:cs="Times New Roman"/>
          <w:b/>
          <w:caps/>
          <w:sz w:val="18"/>
          <w:szCs w:val="18"/>
        </w:rPr>
        <w:t xml:space="preserve">«Федеральный научный центр аграрной экономики и социального развития сельских территорий – </w:t>
      </w:r>
    </w:p>
    <w:p w:rsidR="00330034" w:rsidRPr="00FA5039" w:rsidRDefault="00330034" w:rsidP="00FA5039">
      <w:pPr>
        <w:spacing w:line="240" w:lineRule="auto"/>
        <w:jc w:val="center"/>
        <w:rPr>
          <w:rFonts w:cs="Times New Roman"/>
          <w:b/>
          <w:caps/>
          <w:sz w:val="18"/>
          <w:szCs w:val="18"/>
        </w:rPr>
      </w:pPr>
      <w:r w:rsidRPr="00FA5039">
        <w:rPr>
          <w:rFonts w:cs="Times New Roman"/>
          <w:b/>
          <w:caps/>
          <w:sz w:val="18"/>
          <w:szCs w:val="18"/>
        </w:rPr>
        <w:t xml:space="preserve">Всероссийский научно-исследовательский институт </w:t>
      </w:r>
    </w:p>
    <w:p w:rsidR="00330034" w:rsidRPr="00FA5039" w:rsidRDefault="00330034" w:rsidP="00FA5039">
      <w:pPr>
        <w:spacing w:after="80" w:line="240" w:lineRule="auto"/>
        <w:jc w:val="center"/>
        <w:rPr>
          <w:b/>
          <w:sz w:val="20"/>
          <w:szCs w:val="20"/>
        </w:rPr>
      </w:pPr>
      <w:r w:rsidRPr="00FA5039">
        <w:rPr>
          <w:rFonts w:cs="Times New Roman"/>
          <w:b/>
          <w:caps/>
          <w:sz w:val="18"/>
          <w:szCs w:val="18"/>
        </w:rPr>
        <w:t>экономики сельского хозяйства»</w:t>
      </w:r>
    </w:p>
    <w:p w:rsidR="006E6DED" w:rsidRPr="00FA5039" w:rsidRDefault="00D836DF" w:rsidP="00FA5039">
      <w:pPr>
        <w:spacing w:line="240" w:lineRule="auto"/>
        <w:jc w:val="center"/>
        <w:rPr>
          <w:b/>
          <w:sz w:val="20"/>
          <w:szCs w:val="20"/>
        </w:rPr>
      </w:pPr>
      <w:r w:rsidRPr="00FA5039">
        <w:rPr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1307236" cy="1280160"/>
            <wp:effectExtent l="19050" t="0" r="7214" b="0"/>
            <wp:docPr id="1" name="Изображение 5" descr="Macintosh HD:Users:MARIE:Downloads:папочка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E:Downloads:папочка-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76" cy="12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ED" w:rsidRPr="00FA5039" w:rsidRDefault="006E6DED" w:rsidP="00FA5039">
      <w:pPr>
        <w:spacing w:line="240" w:lineRule="auto"/>
        <w:jc w:val="center"/>
        <w:rPr>
          <w:b/>
          <w:sz w:val="20"/>
          <w:szCs w:val="20"/>
        </w:rPr>
      </w:pPr>
    </w:p>
    <w:p w:rsidR="004C3313" w:rsidRPr="00FA5039" w:rsidRDefault="004C3313" w:rsidP="00FA5039">
      <w:pPr>
        <w:spacing w:line="240" w:lineRule="auto"/>
        <w:jc w:val="center"/>
        <w:rPr>
          <w:b/>
          <w:sz w:val="20"/>
          <w:szCs w:val="20"/>
        </w:rPr>
      </w:pPr>
    </w:p>
    <w:p w:rsidR="00824D6F" w:rsidRPr="00FA5039" w:rsidRDefault="004C3313" w:rsidP="00FA5039">
      <w:pPr>
        <w:spacing w:line="240" w:lineRule="auto"/>
        <w:jc w:val="center"/>
        <w:rPr>
          <w:b/>
          <w:sz w:val="20"/>
          <w:szCs w:val="20"/>
        </w:rPr>
      </w:pPr>
      <w:r w:rsidRPr="00FA5039">
        <w:rPr>
          <w:b/>
          <w:sz w:val="20"/>
          <w:szCs w:val="20"/>
        </w:rPr>
        <w:t>П</w:t>
      </w:r>
      <w:r w:rsidR="004F0346" w:rsidRPr="00FA5039">
        <w:rPr>
          <w:b/>
          <w:sz w:val="20"/>
          <w:szCs w:val="20"/>
        </w:rPr>
        <w:t>РОГРАММА</w:t>
      </w:r>
    </w:p>
    <w:p w:rsidR="004C3313" w:rsidRPr="00FA5039" w:rsidRDefault="004C3313" w:rsidP="00FA5039">
      <w:pPr>
        <w:spacing w:line="240" w:lineRule="auto"/>
        <w:jc w:val="center"/>
        <w:rPr>
          <w:b/>
          <w:sz w:val="20"/>
          <w:szCs w:val="20"/>
        </w:rPr>
      </w:pPr>
    </w:p>
    <w:p w:rsidR="008D2FCC" w:rsidRPr="00FA5039" w:rsidRDefault="008D2FCC" w:rsidP="00FA5039">
      <w:pPr>
        <w:spacing w:line="240" w:lineRule="auto"/>
        <w:jc w:val="center"/>
        <w:rPr>
          <w:b/>
          <w:sz w:val="20"/>
          <w:szCs w:val="20"/>
        </w:rPr>
      </w:pPr>
    </w:p>
    <w:p w:rsidR="008D2FCC" w:rsidRPr="00FA5039" w:rsidRDefault="004C3313" w:rsidP="00FA5039">
      <w:pPr>
        <w:spacing w:line="240" w:lineRule="auto"/>
        <w:jc w:val="center"/>
        <w:rPr>
          <w:b/>
          <w:caps/>
          <w:sz w:val="20"/>
          <w:szCs w:val="20"/>
        </w:rPr>
      </w:pPr>
      <w:r w:rsidRPr="00FA5039">
        <w:rPr>
          <w:b/>
          <w:caps/>
          <w:sz w:val="20"/>
          <w:szCs w:val="20"/>
        </w:rPr>
        <w:t xml:space="preserve">Международной научно-практической конференции «Экономика российского села: </w:t>
      </w:r>
    </w:p>
    <w:p w:rsidR="008D2FCC" w:rsidRPr="00FA5039" w:rsidRDefault="004C3313" w:rsidP="00FA5039">
      <w:pPr>
        <w:spacing w:line="240" w:lineRule="auto"/>
        <w:jc w:val="center"/>
        <w:rPr>
          <w:b/>
          <w:caps/>
          <w:sz w:val="20"/>
          <w:szCs w:val="20"/>
        </w:rPr>
      </w:pPr>
      <w:r w:rsidRPr="00FA5039">
        <w:rPr>
          <w:b/>
          <w:caps/>
          <w:sz w:val="20"/>
          <w:szCs w:val="20"/>
        </w:rPr>
        <w:t>вчера, сегодня</w:t>
      </w:r>
      <w:r w:rsidR="008442AA" w:rsidRPr="00FA5039">
        <w:rPr>
          <w:b/>
          <w:caps/>
          <w:sz w:val="20"/>
          <w:szCs w:val="20"/>
        </w:rPr>
        <w:t>,</w:t>
      </w:r>
      <w:r w:rsidRPr="00FA5039">
        <w:rPr>
          <w:b/>
          <w:caps/>
          <w:sz w:val="20"/>
          <w:szCs w:val="20"/>
        </w:rPr>
        <w:t xml:space="preserve"> завтра»</w:t>
      </w:r>
      <w:r w:rsidR="006E6DED" w:rsidRPr="00FA5039">
        <w:rPr>
          <w:b/>
          <w:caps/>
          <w:sz w:val="20"/>
          <w:szCs w:val="20"/>
        </w:rPr>
        <w:t xml:space="preserve"> </w:t>
      </w:r>
    </w:p>
    <w:p w:rsidR="008D2FCC" w:rsidRPr="00FA5039" w:rsidRDefault="008D2FCC" w:rsidP="00FA5039">
      <w:pPr>
        <w:spacing w:line="240" w:lineRule="auto"/>
        <w:jc w:val="center"/>
        <w:rPr>
          <w:b/>
          <w:caps/>
          <w:sz w:val="20"/>
          <w:szCs w:val="20"/>
        </w:rPr>
      </w:pPr>
    </w:p>
    <w:p w:rsidR="001C24D1" w:rsidRDefault="008D2FCC" w:rsidP="00FA5039">
      <w:pPr>
        <w:spacing w:line="240" w:lineRule="auto"/>
        <w:jc w:val="center"/>
        <w:rPr>
          <w:b/>
          <w:sz w:val="20"/>
          <w:szCs w:val="20"/>
        </w:rPr>
      </w:pPr>
      <w:proofErr w:type="gramStart"/>
      <w:r w:rsidRPr="00FA5039">
        <w:rPr>
          <w:b/>
          <w:sz w:val="20"/>
          <w:szCs w:val="20"/>
        </w:rPr>
        <w:t xml:space="preserve">(в рамках празднования 90-летия </w:t>
      </w:r>
      <w:proofErr w:type="gramEnd"/>
    </w:p>
    <w:p w:rsidR="004C3313" w:rsidRPr="00FA5039" w:rsidRDefault="001C24D1" w:rsidP="00FA5039">
      <w:pPr>
        <w:spacing w:line="240" w:lineRule="auto"/>
        <w:jc w:val="center"/>
        <w:rPr>
          <w:b/>
          <w:caps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ФГБНУ ФНЦ </w:t>
      </w:r>
      <w:r w:rsidR="00CD020D" w:rsidRPr="00FA5039">
        <w:rPr>
          <w:b/>
          <w:sz w:val="20"/>
          <w:szCs w:val="20"/>
        </w:rPr>
        <w:t>ВНИИЭСХ</w:t>
      </w:r>
      <w:r w:rsidR="008D2FCC" w:rsidRPr="00FA5039">
        <w:rPr>
          <w:b/>
          <w:sz w:val="20"/>
          <w:szCs w:val="20"/>
        </w:rPr>
        <w:t>)</w:t>
      </w:r>
      <w:proofErr w:type="gramEnd"/>
    </w:p>
    <w:p w:rsidR="006E6DED" w:rsidRPr="00330034" w:rsidRDefault="006E6DED" w:rsidP="00FA5039">
      <w:pPr>
        <w:spacing w:line="240" w:lineRule="auto"/>
        <w:jc w:val="center"/>
        <w:rPr>
          <w:b/>
          <w:sz w:val="22"/>
        </w:rPr>
      </w:pPr>
    </w:p>
    <w:p w:rsidR="008D2FCC" w:rsidRDefault="008D2FCC" w:rsidP="00FA5039">
      <w:pPr>
        <w:spacing w:line="240" w:lineRule="auto"/>
        <w:jc w:val="center"/>
        <w:rPr>
          <w:b/>
          <w:sz w:val="22"/>
        </w:rPr>
      </w:pPr>
    </w:p>
    <w:p w:rsidR="00FA5039" w:rsidRPr="00330034" w:rsidRDefault="00FA5039" w:rsidP="00FA5039">
      <w:pPr>
        <w:spacing w:line="240" w:lineRule="auto"/>
        <w:jc w:val="center"/>
        <w:rPr>
          <w:b/>
          <w:sz w:val="22"/>
        </w:rPr>
      </w:pPr>
    </w:p>
    <w:p w:rsidR="008D2FCC" w:rsidRDefault="008D2FCC" w:rsidP="00FA5039">
      <w:pPr>
        <w:spacing w:line="240" w:lineRule="auto"/>
        <w:jc w:val="center"/>
        <w:rPr>
          <w:b/>
          <w:sz w:val="22"/>
        </w:rPr>
      </w:pPr>
    </w:p>
    <w:p w:rsidR="009327D6" w:rsidRDefault="009327D6" w:rsidP="00FA5039">
      <w:pPr>
        <w:spacing w:line="240" w:lineRule="auto"/>
        <w:jc w:val="center"/>
        <w:rPr>
          <w:b/>
          <w:sz w:val="22"/>
        </w:rPr>
      </w:pPr>
    </w:p>
    <w:p w:rsidR="009327D6" w:rsidRPr="00330034" w:rsidRDefault="009327D6" w:rsidP="00FA5039">
      <w:pPr>
        <w:spacing w:line="240" w:lineRule="auto"/>
        <w:jc w:val="center"/>
        <w:rPr>
          <w:b/>
          <w:sz w:val="22"/>
        </w:rPr>
      </w:pPr>
    </w:p>
    <w:p w:rsidR="006E6DED" w:rsidRDefault="006E6DED" w:rsidP="00FA5039">
      <w:pPr>
        <w:spacing w:line="240" w:lineRule="auto"/>
        <w:jc w:val="center"/>
        <w:rPr>
          <w:b/>
          <w:sz w:val="22"/>
        </w:rPr>
      </w:pPr>
      <w:r w:rsidRPr="00330034">
        <w:rPr>
          <w:b/>
          <w:sz w:val="22"/>
        </w:rPr>
        <w:t>Москва, 2</w:t>
      </w:r>
      <w:r w:rsidR="00F9699D">
        <w:rPr>
          <w:b/>
          <w:sz w:val="22"/>
        </w:rPr>
        <w:t>1</w:t>
      </w:r>
      <w:r w:rsidRPr="00330034">
        <w:rPr>
          <w:b/>
          <w:sz w:val="22"/>
        </w:rPr>
        <w:t>-2</w:t>
      </w:r>
      <w:r w:rsidR="00F9699D">
        <w:rPr>
          <w:b/>
          <w:sz w:val="22"/>
        </w:rPr>
        <w:t>2</w:t>
      </w:r>
      <w:r w:rsidRPr="00330034">
        <w:rPr>
          <w:b/>
          <w:sz w:val="22"/>
        </w:rPr>
        <w:t xml:space="preserve"> </w:t>
      </w:r>
      <w:r w:rsidR="00F9699D">
        <w:rPr>
          <w:b/>
          <w:sz w:val="22"/>
        </w:rPr>
        <w:t>декабря</w:t>
      </w:r>
      <w:r w:rsidRPr="00330034">
        <w:rPr>
          <w:b/>
          <w:sz w:val="22"/>
        </w:rPr>
        <w:t xml:space="preserve"> 2021 г</w:t>
      </w:r>
      <w:r w:rsidR="0090720F">
        <w:rPr>
          <w:b/>
          <w:sz w:val="22"/>
        </w:rPr>
        <w:t>.</w:t>
      </w:r>
    </w:p>
    <w:p w:rsidR="00676863" w:rsidRPr="0086063E" w:rsidRDefault="00676863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86063E">
        <w:rPr>
          <w:rFonts w:cs="Times New Roman"/>
          <w:b/>
          <w:sz w:val="22"/>
        </w:rPr>
        <w:lastRenderedPageBreak/>
        <w:t>ПРОГРАММА</w:t>
      </w:r>
    </w:p>
    <w:p w:rsidR="00CD020D" w:rsidRPr="0086063E" w:rsidRDefault="008D2FCC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86063E">
        <w:rPr>
          <w:rFonts w:cs="Times New Roman"/>
          <w:b/>
          <w:sz w:val="22"/>
        </w:rPr>
        <w:t>М</w:t>
      </w:r>
      <w:r w:rsidR="00676863" w:rsidRPr="0086063E">
        <w:rPr>
          <w:rFonts w:cs="Times New Roman"/>
          <w:b/>
          <w:sz w:val="22"/>
        </w:rPr>
        <w:t xml:space="preserve">еждународной научно-практической конференции </w:t>
      </w:r>
    </w:p>
    <w:p w:rsidR="00FA5039" w:rsidRPr="0086063E" w:rsidRDefault="00676863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86063E">
        <w:rPr>
          <w:rFonts w:cs="Times New Roman"/>
          <w:b/>
          <w:sz w:val="22"/>
        </w:rPr>
        <w:t xml:space="preserve">«Экономика российского села: </w:t>
      </w:r>
    </w:p>
    <w:p w:rsidR="00676863" w:rsidRPr="0086063E" w:rsidRDefault="00676863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86063E">
        <w:rPr>
          <w:rFonts w:cs="Times New Roman"/>
          <w:b/>
          <w:sz w:val="22"/>
        </w:rPr>
        <w:t>вчера, сегодня</w:t>
      </w:r>
      <w:r w:rsidR="008442AA" w:rsidRPr="0086063E">
        <w:rPr>
          <w:rFonts w:cs="Times New Roman"/>
          <w:b/>
          <w:sz w:val="22"/>
        </w:rPr>
        <w:t>,</w:t>
      </w:r>
      <w:r w:rsidRPr="0086063E">
        <w:rPr>
          <w:rFonts w:cs="Times New Roman"/>
          <w:b/>
          <w:sz w:val="22"/>
        </w:rPr>
        <w:t xml:space="preserve"> завтра» </w:t>
      </w:r>
    </w:p>
    <w:p w:rsidR="0084698B" w:rsidRDefault="00676863" w:rsidP="00FA5039">
      <w:pPr>
        <w:spacing w:line="240" w:lineRule="auto"/>
        <w:jc w:val="center"/>
        <w:rPr>
          <w:rFonts w:cs="Times New Roman"/>
          <w:b/>
          <w:sz w:val="22"/>
        </w:rPr>
      </w:pPr>
      <w:proofErr w:type="gramStart"/>
      <w:r w:rsidRPr="0086063E">
        <w:rPr>
          <w:rFonts w:cs="Times New Roman"/>
          <w:b/>
          <w:sz w:val="22"/>
        </w:rPr>
        <w:t xml:space="preserve">(в рамках празднования 90-летия </w:t>
      </w:r>
      <w:proofErr w:type="gramEnd"/>
    </w:p>
    <w:p w:rsidR="006E6DED" w:rsidRPr="0086063E" w:rsidRDefault="00F9699D" w:rsidP="00FA5039">
      <w:pPr>
        <w:spacing w:line="240" w:lineRule="auto"/>
        <w:jc w:val="center"/>
        <w:rPr>
          <w:rFonts w:cs="Times New Roman"/>
          <w:b/>
          <w:sz w:val="22"/>
        </w:rPr>
      </w:pPr>
      <w:proofErr w:type="gramStart"/>
      <w:r w:rsidRPr="0086063E">
        <w:rPr>
          <w:rFonts w:cs="Times New Roman"/>
          <w:b/>
          <w:sz w:val="22"/>
        </w:rPr>
        <w:t xml:space="preserve">ФГБНУ ФНЦ </w:t>
      </w:r>
      <w:r w:rsidR="00CD020D" w:rsidRPr="0086063E">
        <w:rPr>
          <w:rFonts w:cs="Times New Roman"/>
          <w:b/>
          <w:sz w:val="22"/>
        </w:rPr>
        <w:t>ВНИИЭСХ</w:t>
      </w:r>
      <w:r w:rsidR="00676863" w:rsidRPr="0086063E">
        <w:rPr>
          <w:rFonts w:cs="Times New Roman"/>
          <w:b/>
          <w:sz w:val="22"/>
        </w:rPr>
        <w:t>)</w:t>
      </w:r>
      <w:proofErr w:type="gramEnd"/>
    </w:p>
    <w:p w:rsidR="005A4E38" w:rsidRPr="00330034" w:rsidRDefault="005A4E38" w:rsidP="00FA5039">
      <w:pPr>
        <w:spacing w:line="240" w:lineRule="auto"/>
        <w:rPr>
          <w:rFonts w:cs="Times New Roman"/>
          <w:sz w:val="22"/>
        </w:rPr>
      </w:pPr>
    </w:p>
    <w:p w:rsidR="005A4E38" w:rsidRPr="006F0A9F" w:rsidRDefault="005A4E38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6F0A9F">
        <w:rPr>
          <w:rFonts w:cs="Times New Roman"/>
          <w:b/>
          <w:sz w:val="22"/>
        </w:rPr>
        <w:t>2</w:t>
      </w:r>
      <w:r w:rsidR="00F9699D">
        <w:rPr>
          <w:rFonts w:cs="Times New Roman"/>
          <w:b/>
          <w:sz w:val="22"/>
        </w:rPr>
        <w:t>1</w:t>
      </w:r>
      <w:r w:rsidRPr="006F0A9F">
        <w:rPr>
          <w:rFonts w:cs="Times New Roman"/>
          <w:b/>
          <w:sz w:val="22"/>
        </w:rPr>
        <w:t xml:space="preserve"> </w:t>
      </w:r>
      <w:r w:rsidR="00F9699D">
        <w:rPr>
          <w:rFonts w:cs="Times New Roman"/>
          <w:b/>
          <w:sz w:val="22"/>
        </w:rPr>
        <w:t>декабря</w:t>
      </w:r>
    </w:p>
    <w:p w:rsidR="008D2FCC" w:rsidRPr="00330034" w:rsidRDefault="008D2FCC" w:rsidP="00FA5039">
      <w:pPr>
        <w:spacing w:line="240" w:lineRule="auto"/>
        <w:jc w:val="center"/>
        <w:rPr>
          <w:rFonts w:cs="Times New Roman"/>
          <w:sz w:val="22"/>
        </w:rPr>
      </w:pPr>
    </w:p>
    <w:tbl>
      <w:tblPr>
        <w:tblStyle w:val="a5"/>
        <w:tblW w:w="0" w:type="auto"/>
        <w:tblLook w:val="04A0"/>
      </w:tblPr>
      <w:tblGrid>
        <w:gridCol w:w="1418"/>
        <w:gridCol w:w="2966"/>
      </w:tblGrid>
      <w:tr w:rsidR="005A4E38" w:rsidRPr="00330034" w:rsidTr="00FA50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14B6" w:rsidRPr="00330034" w:rsidRDefault="00232C3B" w:rsidP="00FA5039">
            <w:pPr>
              <w:rPr>
                <w:rFonts w:cs="Times New Roman"/>
                <w:bCs/>
                <w:sz w:val="22"/>
                <w:u w:val="single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0</w:t>
            </w:r>
            <w:r w:rsidR="001C14B6" w:rsidRPr="00330034">
              <w:rPr>
                <w:rFonts w:cs="Times New Roman"/>
                <w:bCs/>
                <w:sz w:val="22"/>
                <w:u w:val="single"/>
              </w:rPr>
              <w:t>9</w:t>
            </w:r>
            <w:r w:rsidRPr="00330034">
              <w:rPr>
                <w:rFonts w:cs="Times New Roman"/>
                <w:bCs/>
                <w:sz w:val="22"/>
                <w:u w:val="single"/>
              </w:rPr>
              <w:t>.00</w:t>
            </w:r>
            <w:r w:rsidR="00FA5039">
              <w:rPr>
                <w:rFonts w:cs="Times New Roman"/>
                <w:bCs/>
                <w:sz w:val="22"/>
                <w:u w:val="single"/>
              </w:rPr>
              <w:t>-</w:t>
            </w:r>
            <w:r w:rsidR="001C14B6" w:rsidRPr="00330034">
              <w:rPr>
                <w:rFonts w:cs="Times New Roman"/>
                <w:bCs/>
                <w:sz w:val="22"/>
                <w:u w:val="single"/>
              </w:rPr>
              <w:t>10</w:t>
            </w:r>
            <w:r w:rsidRPr="00330034">
              <w:rPr>
                <w:rFonts w:cs="Times New Roman"/>
                <w:bCs/>
                <w:sz w:val="22"/>
                <w:u w:val="single"/>
              </w:rPr>
              <w:t>.00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1C14B6" w:rsidRPr="00330034" w:rsidRDefault="005A4E38" w:rsidP="00FA5039">
            <w:pPr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Регистрация</w:t>
            </w:r>
          </w:p>
        </w:tc>
      </w:tr>
      <w:tr w:rsidR="00C71B2B" w:rsidRPr="00330034" w:rsidTr="00292258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B2B" w:rsidRPr="00330034" w:rsidRDefault="00C71B2B" w:rsidP="00C71B2B">
            <w:pPr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10</w:t>
            </w:r>
            <w:r>
              <w:rPr>
                <w:rFonts w:cs="Times New Roman"/>
                <w:bCs/>
                <w:sz w:val="22"/>
                <w:u w:val="single"/>
              </w:rPr>
              <w:t>.00-</w:t>
            </w:r>
            <w:r w:rsidRPr="00330034">
              <w:rPr>
                <w:rFonts w:cs="Times New Roman"/>
                <w:bCs/>
                <w:sz w:val="22"/>
                <w:u w:val="single"/>
              </w:rPr>
              <w:t>10.05</w:t>
            </w:r>
            <w:r>
              <w:rPr>
                <w:rFonts w:cs="Times New Roman"/>
                <w:bCs/>
                <w:sz w:val="22"/>
                <w:u w:val="single"/>
              </w:rPr>
              <w:t xml:space="preserve"> </w:t>
            </w:r>
            <w:r w:rsidRPr="00330034">
              <w:rPr>
                <w:rFonts w:cs="Times New Roman"/>
                <w:b/>
                <w:sz w:val="22"/>
              </w:rPr>
              <w:t>Открытие конференции</w:t>
            </w:r>
            <w:r>
              <w:rPr>
                <w:rFonts w:cs="Times New Roman"/>
                <w:b/>
                <w:sz w:val="22"/>
              </w:rPr>
              <w:t>, приветствие участников конференции</w:t>
            </w:r>
          </w:p>
        </w:tc>
      </w:tr>
      <w:tr w:rsidR="00232C3B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4B6" w:rsidRPr="00330034" w:rsidRDefault="00232C3B" w:rsidP="00FA5039">
            <w:pPr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Папцов Андрей Геннадьевич</w:t>
            </w:r>
            <w:r w:rsidRPr="00330034">
              <w:rPr>
                <w:rFonts w:cs="Times New Roman"/>
                <w:sz w:val="22"/>
              </w:rPr>
              <w:t>, директор ФГБНУ ФНЦ ВНИИЭСХ, академик РАН, член Президиума РАН</w:t>
            </w:r>
          </w:p>
        </w:tc>
      </w:tr>
      <w:tr w:rsidR="00E9751F" w:rsidRPr="00330034" w:rsidTr="00292258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51F" w:rsidRPr="00330034" w:rsidRDefault="00E9751F" w:rsidP="00E9751F">
            <w:pPr>
              <w:rPr>
                <w:rFonts w:cs="Times New Roman"/>
                <w:b/>
                <w:bCs/>
                <w:sz w:val="22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10.05 – 10.10</w:t>
            </w:r>
            <w:r>
              <w:rPr>
                <w:rFonts w:cs="Times New Roman"/>
                <w:bCs/>
                <w:sz w:val="22"/>
                <w:u w:val="single"/>
              </w:rPr>
              <w:t xml:space="preserve"> </w:t>
            </w:r>
            <w:r w:rsidRPr="00330034">
              <w:rPr>
                <w:rFonts w:cs="Times New Roman"/>
                <w:sz w:val="22"/>
              </w:rPr>
              <w:t>Модератор конференции</w:t>
            </w:r>
            <w:r w:rsidRPr="00330034">
              <w:rPr>
                <w:rFonts w:cs="Times New Roman"/>
                <w:b/>
                <w:bCs/>
                <w:sz w:val="22"/>
              </w:rPr>
              <w:t xml:space="preserve"> – Ушачев Иван Григорьевич</w:t>
            </w:r>
            <w:r w:rsidRPr="00330034">
              <w:rPr>
                <w:rFonts w:cs="Times New Roman"/>
                <w:bCs/>
                <w:sz w:val="22"/>
              </w:rPr>
              <w:t>, научный руководитель ФГБНУ ФНЦ ВНИИЭСХ, академик РАН</w:t>
            </w:r>
            <w:r>
              <w:rPr>
                <w:rFonts w:cs="Times New Roman"/>
                <w:bCs/>
                <w:sz w:val="22"/>
              </w:rPr>
              <w:t xml:space="preserve">. </w:t>
            </w:r>
            <w:r w:rsidRPr="00330034">
              <w:rPr>
                <w:rFonts w:cs="Times New Roman"/>
                <w:b/>
                <w:bCs/>
                <w:sz w:val="22"/>
              </w:rPr>
              <w:t>Вступительное слово</w:t>
            </w:r>
          </w:p>
        </w:tc>
      </w:tr>
      <w:tr w:rsidR="00232C3B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CC" w:rsidRPr="00292258" w:rsidRDefault="008D2FCC" w:rsidP="005478D3">
            <w:pPr>
              <w:ind w:firstLine="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ED6615" w:rsidRDefault="00ED6615" w:rsidP="00FA5039">
            <w:pPr>
              <w:ind w:firstLine="40"/>
              <w:jc w:val="center"/>
              <w:rPr>
                <w:rFonts w:cs="Times New Roman"/>
                <w:b/>
                <w:bCs/>
                <w:sz w:val="22"/>
              </w:rPr>
            </w:pPr>
            <w:r w:rsidRPr="00330034">
              <w:rPr>
                <w:rFonts w:cs="Times New Roman"/>
                <w:b/>
                <w:bCs/>
                <w:sz w:val="22"/>
              </w:rPr>
              <w:t>Регламент конференции</w:t>
            </w:r>
          </w:p>
          <w:p w:rsidR="00292258" w:rsidRPr="00292258" w:rsidRDefault="00292258" w:rsidP="00FA5039">
            <w:pPr>
              <w:ind w:firstLine="40"/>
              <w:jc w:val="center"/>
              <w:rPr>
                <w:rFonts w:cs="Times New Roman"/>
                <w:sz w:val="16"/>
                <w:szCs w:val="16"/>
              </w:rPr>
            </w:pPr>
          </w:p>
          <w:p w:rsidR="00ED6615" w:rsidRPr="00330034" w:rsidRDefault="00ED6615" w:rsidP="0090720F">
            <w:pPr>
              <w:ind w:firstLine="37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sz w:val="22"/>
              </w:rPr>
              <w:t xml:space="preserve">Основной доклад </w:t>
            </w:r>
            <w:r w:rsidR="00F9570B" w:rsidRPr="00330034">
              <w:rPr>
                <w:rFonts w:cs="Times New Roman"/>
                <w:sz w:val="22"/>
              </w:rPr>
              <w:t>–</w:t>
            </w:r>
            <w:r w:rsidR="0090720F">
              <w:rPr>
                <w:rFonts w:cs="Times New Roman"/>
                <w:sz w:val="22"/>
              </w:rPr>
              <w:t xml:space="preserve"> 3</w:t>
            </w:r>
            <w:r w:rsidRPr="00330034">
              <w:rPr>
                <w:rFonts w:cs="Times New Roman"/>
                <w:sz w:val="22"/>
              </w:rPr>
              <w:t xml:space="preserve">0 минут, доклады </w:t>
            </w:r>
            <w:r w:rsidR="00F9570B" w:rsidRPr="00330034">
              <w:rPr>
                <w:rFonts w:cs="Times New Roman"/>
                <w:sz w:val="22"/>
              </w:rPr>
              <w:t>–</w:t>
            </w:r>
            <w:r w:rsidRPr="00330034">
              <w:rPr>
                <w:rFonts w:cs="Times New Roman"/>
                <w:sz w:val="22"/>
              </w:rPr>
              <w:t xml:space="preserve"> 1</w:t>
            </w:r>
            <w:r w:rsidR="0090720F">
              <w:rPr>
                <w:rFonts w:cs="Times New Roman"/>
                <w:sz w:val="22"/>
              </w:rPr>
              <w:t>5</w:t>
            </w:r>
            <w:r w:rsidRPr="00330034">
              <w:rPr>
                <w:rFonts w:cs="Times New Roman"/>
                <w:sz w:val="22"/>
              </w:rPr>
              <w:t xml:space="preserve"> минут, выступления в прениях до 5 минут</w:t>
            </w:r>
          </w:p>
        </w:tc>
      </w:tr>
      <w:tr w:rsidR="00232C3B" w:rsidRPr="00330034" w:rsidTr="00FA50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C3B" w:rsidRPr="00330034" w:rsidRDefault="0046633C" w:rsidP="00FA5039">
            <w:pPr>
              <w:rPr>
                <w:rFonts w:cs="Times New Roman"/>
                <w:b/>
                <w:sz w:val="22"/>
                <w:u w:val="single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1</w:t>
            </w:r>
            <w:r w:rsidR="00232C3B" w:rsidRPr="00330034">
              <w:rPr>
                <w:rFonts w:cs="Times New Roman"/>
                <w:bCs/>
                <w:sz w:val="22"/>
                <w:u w:val="single"/>
              </w:rPr>
              <w:t>0.</w:t>
            </w:r>
            <w:r w:rsidRPr="00330034">
              <w:rPr>
                <w:rFonts w:cs="Times New Roman"/>
                <w:bCs/>
                <w:sz w:val="22"/>
                <w:u w:val="single"/>
              </w:rPr>
              <w:t>1</w:t>
            </w:r>
            <w:r w:rsidR="00232C3B" w:rsidRPr="00330034">
              <w:rPr>
                <w:rFonts w:cs="Times New Roman"/>
                <w:bCs/>
                <w:sz w:val="22"/>
                <w:u w:val="single"/>
              </w:rPr>
              <w:t>0</w:t>
            </w:r>
            <w:r w:rsidR="00FA5039">
              <w:rPr>
                <w:rFonts w:cs="Times New Roman"/>
                <w:bCs/>
                <w:sz w:val="22"/>
                <w:u w:val="single"/>
              </w:rPr>
              <w:t>-</w:t>
            </w:r>
            <w:r w:rsidR="005F7D3B" w:rsidRPr="00330034">
              <w:rPr>
                <w:rFonts w:cs="Times New Roman"/>
                <w:bCs/>
                <w:sz w:val="22"/>
                <w:u w:val="single"/>
              </w:rPr>
              <w:t>1</w:t>
            </w:r>
            <w:r w:rsidR="00232C3B" w:rsidRPr="00330034">
              <w:rPr>
                <w:rFonts w:cs="Times New Roman"/>
                <w:bCs/>
                <w:sz w:val="22"/>
                <w:u w:val="single"/>
              </w:rPr>
              <w:t>0.</w:t>
            </w:r>
            <w:r w:rsidR="005F7D3B" w:rsidRPr="00330034">
              <w:rPr>
                <w:rFonts w:cs="Times New Roman"/>
                <w:bCs/>
                <w:sz w:val="22"/>
                <w:u w:val="single"/>
              </w:rPr>
              <w:t>3</w:t>
            </w:r>
            <w:r w:rsidR="00232C3B" w:rsidRPr="00330034">
              <w:rPr>
                <w:rFonts w:cs="Times New Roman"/>
                <w:bCs/>
                <w:sz w:val="22"/>
                <w:u w:val="single"/>
              </w:rPr>
              <w:t>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232C3B" w:rsidRPr="00330034" w:rsidRDefault="00232C3B" w:rsidP="00FA5039">
            <w:pPr>
              <w:ind w:firstLine="33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bCs/>
                <w:sz w:val="22"/>
              </w:rPr>
              <w:t xml:space="preserve">История развития </w:t>
            </w:r>
          </w:p>
        </w:tc>
      </w:tr>
      <w:tr w:rsidR="00FA5039" w:rsidRPr="00330034" w:rsidTr="001C24D1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039" w:rsidRPr="00330034" w:rsidRDefault="00FA5039" w:rsidP="00FA5039">
            <w:pPr>
              <w:ind w:firstLine="33"/>
              <w:rPr>
                <w:rFonts w:cs="Times New Roman"/>
                <w:b/>
                <w:bCs/>
                <w:sz w:val="22"/>
              </w:rPr>
            </w:pPr>
            <w:r w:rsidRPr="00330034">
              <w:rPr>
                <w:rFonts w:cs="Times New Roman"/>
                <w:b/>
                <w:bCs/>
                <w:sz w:val="22"/>
              </w:rPr>
              <w:t>ВНИИЭСХ и становление аграрной экономической науки</w:t>
            </w:r>
          </w:p>
        </w:tc>
      </w:tr>
      <w:tr w:rsidR="00232C3B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C3B" w:rsidRPr="00330034" w:rsidRDefault="00232C3B" w:rsidP="00FA5039">
            <w:pPr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bCs/>
                <w:sz w:val="22"/>
              </w:rPr>
              <w:t>Папцов А</w:t>
            </w:r>
            <w:r w:rsidR="00DD08DF" w:rsidRPr="00330034">
              <w:rPr>
                <w:rFonts w:cs="Times New Roman"/>
                <w:b/>
                <w:bCs/>
                <w:sz w:val="22"/>
              </w:rPr>
              <w:t xml:space="preserve">ндрей </w:t>
            </w:r>
            <w:r w:rsidRPr="00330034">
              <w:rPr>
                <w:rFonts w:cs="Times New Roman"/>
                <w:b/>
                <w:bCs/>
                <w:sz w:val="22"/>
              </w:rPr>
              <w:t>Г</w:t>
            </w:r>
            <w:r w:rsidR="00DD08DF" w:rsidRPr="00330034">
              <w:rPr>
                <w:rFonts w:cs="Times New Roman"/>
                <w:b/>
                <w:bCs/>
                <w:sz w:val="22"/>
              </w:rPr>
              <w:t>еннадьевич</w:t>
            </w:r>
            <w:r w:rsidRPr="00330034">
              <w:rPr>
                <w:rFonts w:cs="Times New Roman"/>
                <w:b/>
                <w:bCs/>
                <w:sz w:val="22"/>
              </w:rPr>
              <w:t xml:space="preserve">, </w:t>
            </w:r>
            <w:r w:rsidRPr="00330034">
              <w:rPr>
                <w:rFonts w:cs="Times New Roman"/>
                <w:bCs/>
                <w:sz w:val="22"/>
              </w:rPr>
              <w:t>директор ФГБНУ ФНЦ ВНИИЭСХ, академик РАН, член Президиума РАН</w:t>
            </w:r>
          </w:p>
        </w:tc>
      </w:tr>
      <w:tr w:rsidR="00232C3B" w:rsidRPr="00330034" w:rsidTr="00FA50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2C3B" w:rsidRPr="00330034" w:rsidRDefault="005F7D3B" w:rsidP="00FA5039">
            <w:pPr>
              <w:rPr>
                <w:rFonts w:cs="Times New Roman"/>
                <w:sz w:val="22"/>
                <w:u w:val="single"/>
              </w:rPr>
            </w:pPr>
            <w:r w:rsidRPr="00330034">
              <w:rPr>
                <w:rFonts w:cs="Times New Roman"/>
                <w:sz w:val="22"/>
                <w:u w:val="single"/>
              </w:rPr>
              <w:t>1</w:t>
            </w:r>
            <w:r w:rsidR="00232C3B" w:rsidRPr="00330034">
              <w:rPr>
                <w:rFonts w:cs="Times New Roman"/>
                <w:sz w:val="22"/>
                <w:u w:val="single"/>
              </w:rPr>
              <w:t>0.</w:t>
            </w:r>
            <w:r w:rsidRPr="00330034">
              <w:rPr>
                <w:rFonts w:cs="Times New Roman"/>
                <w:sz w:val="22"/>
                <w:u w:val="single"/>
              </w:rPr>
              <w:t>3</w:t>
            </w:r>
            <w:r w:rsidR="00232C3B" w:rsidRPr="00330034">
              <w:rPr>
                <w:rFonts w:cs="Times New Roman"/>
                <w:sz w:val="22"/>
                <w:u w:val="single"/>
              </w:rPr>
              <w:t>0-</w:t>
            </w:r>
            <w:r w:rsidRPr="00330034">
              <w:rPr>
                <w:rFonts w:cs="Times New Roman"/>
                <w:sz w:val="22"/>
                <w:u w:val="single"/>
              </w:rPr>
              <w:t>11</w:t>
            </w:r>
            <w:r w:rsidR="00232C3B" w:rsidRPr="00330034">
              <w:rPr>
                <w:rFonts w:cs="Times New Roman"/>
                <w:sz w:val="22"/>
                <w:u w:val="single"/>
              </w:rPr>
              <w:t>.</w:t>
            </w:r>
            <w:r w:rsidRPr="00330034">
              <w:rPr>
                <w:rFonts w:cs="Times New Roman"/>
                <w:sz w:val="22"/>
                <w:u w:val="single"/>
              </w:rPr>
              <w:t>0</w:t>
            </w:r>
            <w:r w:rsidR="00232C3B" w:rsidRPr="00330034">
              <w:rPr>
                <w:rFonts w:cs="Times New Roman"/>
                <w:sz w:val="22"/>
                <w:u w:val="single"/>
              </w:rPr>
              <w:t>0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232C3B" w:rsidRPr="00330034" w:rsidRDefault="00232C3B" w:rsidP="00FA5039">
            <w:pPr>
              <w:rPr>
                <w:rFonts w:cs="Times New Roman"/>
                <w:b/>
                <w:sz w:val="22"/>
              </w:rPr>
            </w:pPr>
          </w:p>
        </w:tc>
      </w:tr>
      <w:tr w:rsidR="00F9699D" w:rsidRPr="00330034" w:rsidTr="001C24D1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99D" w:rsidRPr="00330034" w:rsidRDefault="00F9699D" w:rsidP="00F9699D">
            <w:pPr>
              <w:jc w:val="center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Приветственное слово гостей</w:t>
            </w:r>
          </w:p>
        </w:tc>
      </w:tr>
      <w:tr w:rsidR="00232C3B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D3B" w:rsidRPr="00330034" w:rsidRDefault="005F7D3B" w:rsidP="00716D1D">
            <w:pPr>
              <w:ind w:firstLine="318"/>
              <w:rPr>
                <w:rFonts w:cs="Times New Roman"/>
                <w:sz w:val="22"/>
              </w:rPr>
            </w:pPr>
            <w:proofErr w:type="spellStart"/>
            <w:r w:rsidRPr="00330034">
              <w:rPr>
                <w:rFonts w:cs="Times New Roman"/>
                <w:b/>
                <w:sz w:val="22"/>
              </w:rPr>
              <w:t>Багиров</w:t>
            </w:r>
            <w:proofErr w:type="spellEnd"/>
            <w:r w:rsidRPr="0033003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30034">
              <w:rPr>
                <w:rFonts w:cs="Times New Roman"/>
                <w:b/>
                <w:sz w:val="22"/>
              </w:rPr>
              <w:t>Вугар</w:t>
            </w:r>
            <w:proofErr w:type="spellEnd"/>
            <w:r w:rsidRPr="00330034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30034">
              <w:rPr>
                <w:rFonts w:cs="Times New Roman"/>
                <w:b/>
                <w:sz w:val="22"/>
              </w:rPr>
              <w:t>Алиевич</w:t>
            </w:r>
            <w:proofErr w:type="spellEnd"/>
            <w:r w:rsidRPr="00330034">
              <w:rPr>
                <w:rFonts w:cs="Times New Roman"/>
                <w:sz w:val="22"/>
              </w:rPr>
              <w:t>, Директор Департамента координации деятельности организаций в сфере сельскохозяйственных наук</w:t>
            </w:r>
            <w:r w:rsidR="003370E8" w:rsidRPr="00330034">
              <w:rPr>
                <w:rFonts w:cs="Times New Roman"/>
                <w:sz w:val="22"/>
              </w:rPr>
              <w:t>, член-корреспондент РАН</w:t>
            </w:r>
            <w:r w:rsidR="0084698B">
              <w:rPr>
                <w:rFonts w:cs="Times New Roman"/>
                <w:sz w:val="22"/>
              </w:rPr>
              <w:t>,</w:t>
            </w:r>
          </w:p>
          <w:p w:rsidR="00602EB3" w:rsidRPr="00C3750F" w:rsidRDefault="00602EB3" w:rsidP="00716D1D">
            <w:pPr>
              <w:ind w:firstLine="318"/>
              <w:rPr>
                <w:rFonts w:cs="Times New Roman"/>
                <w:sz w:val="22"/>
              </w:rPr>
            </w:pPr>
            <w:r w:rsidRPr="00C3750F">
              <w:rPr>
                <w:rFonts w:cs="Times New Roman"/>
                <w:b/>
                <w:sz w:val="22"/>
              </w:rPr>
              <w:lastRenderedPageBreak/>
              <w:t>Гордеев Алексей Васильевич</w:t>
            </w:r>
            <w:r w:rsidRPr="00C3750F">
              <w:rPr>
                <w:rFonts w:cs="Times New Roman"/>
                <w:sz w:val="22"/>
              </w:rPr>
              <w:t xml:space="preserve">, </w:t>
            </w:r>
            <w:r w:rsidR="00C3750F" w:rsidRPr="002147EF">
              <w:rPr>
                <w:rFonts w:cs="Times New Roman"/>
                <w:sz w:val="22"/>
              </w:rPr>
              <w:t>заместитель Председателя Государственной Думы Федерального Собрания Российской</w:t>
            </w:r>
            <w:r w:rsidR="00C3750F" w:rsidRPr="00330034">
              <w:rPr>
                <w:rFonts w:cs="Times New Roman"/>
                <w:sz w:val="22"/>
              </w:rPr>
              <w:t xml:space="preserve"> Федерации</w:t>
            </w:r>
            <w:r w:rsidR="00C3750F">
              <w:rPr>
                <w:rFonts w:cs="Times New Roman"/>
                <w:sz w:val="22"/>
                <w:shd w:val="clear" w:color="auto" w:fill="FBFBFB"/>
              </w:rPr>
              <w:t>,</w:t>
            </w:r>
            <w:r w:rsidR="00C3750F" w:rsidRPr="00330034">
              <w:rPr>
                <w:rFonts w:cs="Times New Roman"/>
                <w:sz w:val="22"/>
              </w:rPr>
              <w:t xml:space="preserve"> академик РАН</w:t>
            </w:r>
            <w:r w:rsidR="00C3750F">
              <w:rPr>
                <w:rFonts w:cs="Times New Roman"/>
                <w:sz w:val="22"/>
              </w:rPr>
              <w:t>,</w:t>
            </w:r>
          </w:p>
          <w:p w:rsidR="00C3750F" w:rsidRPr="00C3750F" w:rsidRDefault="00C3750F" w:rsidP="00716D1D">
            <w:pPr>
              <w:ind w:firstLine="318"/>
              <w:rPr>
                <w:rFonts w:cs="Times New Roman"/>
                <w:b/>
                <w:sz w:val="22"/>
              </w:rPr>
            </w:pPr>
            <w:r w:rsidRPr="002147EF">
              <w:rPr>
                <w:rFonts w:cs="Times New Roman"/>
                <w:b/>
                <w:sz w:val="22"/>
              </w:rPr>
              <w:t>Кашин Владимир Иванович,</w:t>
            </w:r>
            <w:r w:rsidRPr="002147EF">
              <w:rPr>
                <w:rFonts w:cs="Times New Roman"/>
                <w:sz w:val="22"/>
              </w:rPr>
              <w:t xml:space="preserve"> Председатель Комитета по аграрным вопросам Государственной Думы Федерального Собрания Российской</w:t>
            </w:r>
            <w:r w:rsidRPr="00330034">
              <w:rPr>
                <w:rFonts w:cs="Times New Roman"/>
                <w:sz w:val="22"/>
              </w:rPr>
              <w:t xml:space="preserve"> Федерации</w:t>
            </w:r>
            <w:r>
              <w:rPr>
                <w:rFonts w:cs="Times New Roman"/>
                <w:sz w:val="22"/>
                <w:shd w:val="clear" w:color="auto" w:fill="FBFBFB"/>
              </w:rPr>
              <w:t>,</w:t>
            </w:r>
            <w:r w:rsidRPr="00C3750F">
              <w:rPr>
                <w:rFonts w:cs="Times New Roman"/>
                <w:b/>
                <w:sz w:val="22"/>
              </w:rPr>
              <w:t xml:space="preserve"> </w:t>
            </w:r>
            <w:r w:rsidRPr="00330034">
              <w:rPr>
                <w:rFonts w:cs="Times New Roman"/>
                <w:sz w:val="22"/>
              </w:rPr>
              <w:t>академик РАН</w:t>
            </w:r>
            <w:r>
              <w:rPr>
                <w:rFonts w:cs="Times New Roman"/>
                <w:sz w:val="22"/>
              </w:rPr>
              <w:t>,</w:t>
            </w:r>
          </w:p>
          <w:p w:rsidR="00602EB3" w:rsidRPr="00330034" w:rsidRDefault="00602EB3" w:rsidP="00716D1D">
            <w:pPr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Майоров Алексей Петрович</w:t>
            </w:r>
            <w:r w:rsidRPr="00330034">
              <w:rPr>
                <w:rFonts w:cs="Times New Roman"/>
                <w:sz w:val="22"/>
              </w:rPr>
              <w:t xml:space="preserve">, </w:t>
            </w:r>
            <w:r w:rsidR="00C3750F">
              <w:rPr>
                <w:rFonts w:cs="Times New Roman"/>
                <w:sz w:val="22"/>
              </w:rPr>
              <w:t>П</w:t>
            </w:r>
            <w:r w:rsidRPr="00330034">
              <w:rPr>
                <w:rFonts w:cs="Times New Roman"/>
                <w:sz w:val="22"/>
              </w:rPr>
              <w:t xml:space="preserve">редседатель </w:t>
            </w:r>
            <w:r w:rsidR="00716D1D">
              <w:rPr>
                <w:rFonts w:cs="Times New Roman"/>
                <w:sz w:val="22"/>
              </w:rPr>
              <w:t>К</w:t>
            </w:r>
            <w:r w:rsidRPr="00330034">
              <w:rPr>
                <w:rFonts w:cs="Times New Roman"/>
                <w:sz w:val="22"/>
              </w:rPr>
              <w:t>омитета Совета Федерации по аграрно-продовольственной политике и природопользованию,</w:t>
            </w:r>
          </w:p>
          <w:p w:rsidR="002147EF" w:rsidRPr="002147EF" w:rsidRDefault="002147EF" w:rsidP="00716D1D">
            <w:pPr>
              <w:ind w:firstLine="318"/>
              <w:rPr>
                <w:rFonts w:cs="Times New Roman"/>
                <w:b/>
                <w:sz w:val="22"/>
              </w:rPr>
            </w:pPr>
            <w:r w:rsidRPr="00607A40">
              <w:rPr>
                <w:rFonts w:cs="Times New Roman"/>
                <w:b/>
                <w:sz w:val="22"/>
              </w:rPr>
              <w:t xml:space="preserve">Митин Сергей </w:t>
            </w:r>
            <w:r w:rsidR="002220C5" w:rsidRPr="00607A40">
              <w:rPr>
                <w:rFonts w:cs="Times New Roman"/>
                <w:b/>
                <w:sz w:val="22"/>
              </w:rPr>
              <w:t>Герасимович</w:t>
            </w:r>
            <w:r w:rsidRPr="00607A40">
              <w:rPr>
                <w:rFonts w:cs="Times New Roman"/>
                <w:b/>
                <w:sz w:val="22"/>
              </w:rPr>
              <w:t>,</w:t>
            </w:r>
            <w:r w:rsidRPr="00607A40">
              <w:rPr>
                <w:rFonts w:cs="Times New Roman"/>
                <w:sz w:val="22"/>
              </w:rPr>
              <w:t xml:space="preserve"> </w:t>
            </w:r>
            <w:r w:rsidR="004D6DA1" w:rsidRPr="00607A40">
              <w:rPr>
                <w:rFonts w:cs="Times New Roman"/>
                <w:sz w:val="22"/>
              </w:rPr>
              <w:t>Первый</w:t>
            </w:r>
            <w:r w:rsidR="004D6DA1">
              <w:rPr>
                <w:rFonts w:cs="Times New Roman"/>
                <w:sz w:val="22"/>
                <w:shd w:val="clear" w:color="auto" w:fill="FBFBFB"/>
              </w:rPr>
              <w:t xml:space="preserve"> </w:t>
            </w:r>
            <w:r w:rsidR="004D6DA1" w:rsidRPr="00607A40">
              <w:rPr>
                <w:rFonts w:cs="Times New Roman"/>
                <w:sz w:val="22"/>
              </w:rPr>
              <w:t>з</w:t>
            </w:r>
            <w:r w:rsidRPr="00607A40">
              <w:rPr>
                <w:rFonts w:cs="Times New Roman"/>
                <w:sz w:val="22"/>
              </w:rPr>
              <w:t xml:space="preserve">аместитель председателя Комитета </w:t>
            </w:r>
            <w:r w:rsidRPr="00607A40">
              <w:rPr>
                <w:rFonts w:cs="Times New Roman"/>
                <w:bCs/>
                <w:sz w:val="22"/>
              </w:rPr>
              <w:t>Совета</w:t>
            </w:r>
            <w:r w:rsidR="002220C5" w:rsidRPr="00607A40">
              <w:rPr>
                <w:rFonts w:cs="Times New Roman"/>
                <w:bCs/>
                <w:sz w:val="22"/>
              </w:rPr>
              <w:t xml:space="preserve"> </w:t>
            </w:r>
            <w:r w:rsidRPr="00607A40">
              <w:rPr>
                <w:rFonts w:cs="Times New Roman"/>
                <w:bCs/>
                <w:sz w:val="22"/>
              </w:rPr>
              <w:t>Федерации</w:t>
            </w:r>
            <w:r w:rsidRPr="00607A40">
              <w:rPr>
                <w:rFonts w:cs="Times New Roman"/>
                <w:b/>
                <w:bCs/>
                <w:sz w:val="22"/>
              </w:rPr>
              <w:t xml:space="preserve"> </w:t>
            </w:r>
            <w:r w:rsidRPr="00607A40">
              <w:rPr>
                <w:rFonts w:cs="Times New Roman"/>
                <w:sz w:val="22"/>
              </w:rPr>
              <w:t>по аграрно-продовольственной политике и природопользованию,</w:t>
            </w:r>
          </w:p>
          <w:p w:rsidR="005F7D3B" w:rsidRPr="00330034" w:rsidRDefault="005F7D3B" w:rsidP="00716D1D">
            <w:pPr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До</w:t>
            </w:r>
            <w:r w:rsidR="00E9751F">
              <w:rPr>
                <w:rFonts w:cs="Times New Roman"/>
                <w:b/>
                <w:sz w:val="22"/>
              </w:rPr>
              <w:t>нник</w:t>
            </w:r>
            <w:r w:rsidRPr="00330034">
              <w:rPr>
                <w:rFonts w:cs="Times New Roman"/>
                <w:b/>
                <w:sz w:val="22"/>
              </w:rPr>
              <w:t xml:space="preserve"> </w:t>
            </w:r>
            <w:r w:rsidR="00E9751F">
              <w:rPr>
                <w:rFonts w:cs="Times New Roman"/>
                <w:b/>
                <w:sz w:val="22"/>
              </w:rPr>
              <w:t>Ирина Михайловна</w:t>
            </w:r>
            <w:r w:rsidRPr="00330034">
              <w:rPr>
                <w:rFonts w:cs="Times New Roman"/>
                <w:sz w:val="22"/>
              </w:rPr>
              <w:t xml:space="preserve">, </w:t>
            </w:r>
            <w:r w:rsidR="00E9751F">
              <w:rPr>
                <w:rFonts w:cs="Times New Roman"/>
                <w:sz w:val="22"/>
              </w:rPr>
              <w:t xml:space="preserve">Вице-президент </w:t>
            </w:r>
            <w:r w:rsidR="003370E8" w:rsidRPr="00330034">
              <w:rPr>
                <w:rFonts w:cs="Times New Roman"/>
                <w:sz w:val="22"/>
              </w:rPr>
              <w:t>РАН, академик РАН</w:t>
            </w:r>
            <w:r w:rsidR="003E5FE5">
              <w:rPr>
                <w:rFonts w:cs="Times New Roman"/>
                <w:sz w:val="22"/>
              </w:rPr>
              <w:t>,</w:t>
            </w:r>
          </w:p>
          <w:p w:rsidR="003E5FE5" w:rsidRDefault="005F7D3B" w:rsidP="00716D1D">
            <w:pPr>
              <w:ind w:firstLine="318"/>
              <w:rPr>
                <w:rFonts w:cs="Times New Roman"/>
                <w:sz w:val="22"/>
              </w:rPr>
            </w:pPr>
            <w:proofErr w:type="spellStart"/>
            <w:r w:rsidRPr="00330034">
              <w:rPr>
                <w:rFonts w:cs="Times New Roman"/>
                <w:b/>
                <w:sz w:val="22"/>
              </w:rPr>
              <w:t>Увайдов</w:t>
            </w:r>
            <w:proofErr w:type="spellEnd"/>
            <w:r w:rsidRPr="00330034">
              <w:rPr>
                <w:rFonts w:cs="Times New Roman"/>
                <w:b/>
                <w:sz w:val="22"/>
              </w:rPr>
              <w:t xml:space="preserve"> Максим Иосифович</w:t>
            </w:r>
            <w:r w:rsidRPr="00330034">
              <w:rPr>
                <w:rFonts w:cs="Times New Roman"/>
                <w:sz w:val="22"/>
              </w:rPr>
              <w:t xml:space="preserve">, </w:t>
            </w:r>
            <w:r w:rsidR="004D6DA1">
              <w:rPr>
                <w:rFonts w:cs="Times New Roman"/>
                <w:sz w:val="22"/>
              </w:rPr>
              <w:t>з</w:t>
            </w:r>
            <w:r w:rsidRPr="00330034">
              <w:rPr>
                <w:rFonts w:cs="Times New Roman"/>
                <w:sz w:val="22"/>
              </w:rPr>
              <w:t>аместитель Министра сельского хозяйства Российской Федерации</w:t>
            </w:r>
            <w:r w:rsidR="0084698B">
              <w:rPr>
                <w:rFonts w:cs="Times New Roman"/>
                <w:sz w:val="22"/>
              </w:rPr>
              <w:t>,</w:t>
            </w:r>
            <w:r w:rsidR="00E9751F">
              <w:rPr>
                <w:rFonts w:cs="Times New Roman"/>
                <w:sz w:val="22"/>
              </w:rPr>
              <w:t xml:space="preserve"> </w:t>
            </w:r>
          </w:p>
          <w:p w:rsidR="008D2FCC" w:rsidRPr="00330034" w:rsidRDefault="00037B78" w:rsidP="00716D1D">
            <w:pPr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Доклады</w:t>
            </w:r>
          </w:p>
        </w:tc>
      </w:tr>
      <w:tr w:rsidR="00037B78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B78" w:rsidRPr="00330034" w:rsidRDefault="00037B78" w:rsidP="00716D1D">
            <w:pPr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t>11.00-11.1</w:t>
            </w:r>
            <w:r w:rsidR="00FC577B" w:rsidRPr="00330034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Pr="00083215">
              <w:rPr>
                <w:sz w:val="22"/>
              </w:rPr>
              <w:t>Опережающее развитие агропромышленного производства как ключевое направление Евразийской интеграции</w:t>
            </w:r>
          </w:p>
        </w:tc>
      </w:tr>
      <w:tr w:rsidR="00232C3B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B78" w:rsidRDefault="00037B78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</w:rPr>
              <w:t>Глазьев С.Ю.,</w:t>
            </w:r>
            <w:r w:rsidRPr="00330034">
              <w:rPr>
                <w:sz w:val="22"/>
                <w:szCs w:val="22"/>
              </w:rPr>
              <w:t xml:space="preserve"> </w:t>
            </w:r>
            <w:r w:rsidR="00EB3F44">
              <w:rPr>
                <w:sz w:val="22"/>
                <w:szCs w:val="22"/>
              </w:rPr>
              <w:t>Член Коллегии (</w:t>
            </w:r>
            <w:r w:rsidR="00FC577B" w:rsidRPr="00330034">
              <w:rPr>
                <w:sz w:val="22"/>
                <w:szCs w:val="22"/>
              </w:rPr>
              <w:t>М</w:t>
            </w:r>
            <w:r w:rsidRPr="00330034">
              <w:rPr>
                <w:sz w:val="22"/>
                <w:szCs w:val="22"/>
              </w:rPr>
              <w:t>инистр по интеграции и макроэкономике Евразийской Экономической Комиссии</w:t>
            </w:r>
            <w:r w:rsidR="00EB3F44">
              <w:rPr>
                <w:sz w:val="22"/>
                <w:szCs w:val="22"/>
              </w:rPr>
              <w:t>)</w:t>
            </w:r>
            <w:r w:rsidRPr="00330034">
              <w:rPr>
                <w:sz w:val="22"/>
                <w:szCs w:val="22"/>
              </w:rPr>
              <w:t>, академик РАН</w:t>
            </w:r>
            <w:r w:rsidR="003E5FE5">
              <w:rPr>
                <w:sz w:val="22"/>
                <w:szCs w:val="22"/>
              </w:rPr>
              <w:t>,</w:t>
            </w:r>
            <w:r w:rsidR="005478D3">
              <w:rPr>
                <w:sz w:val="22"/>
                <w:szCs w:val="22"/>
              </w:rPr>
              <w:t xml:space="preserve"> </w:t>
            </w:r>
          </w:p>
          <w:p w:rsidR="00625557" w:rsidRPr="00083215" w:rsidRDefault="005478D3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sz w:val="22"/>
                <w:u w:val="single"/>
              </w:rPr>
              <w:t>11.15-11.30</w:t>
            </w:r>
            <w:r w:rsidR="00625557" w:rsidRPr="00083215">
              <w:rPr>
                <w:sz w:val="22"/>
              </w:rPr>
              <w:t xml:space="preserve"> Вызовы и базовые условия долгосрочного развития аграрного сектора России</w:t>
            </w:r>
          </w:p>
          <w:p w:rsidR="00625557" w:rsidRPr="00330034" w:rsidRDefault="00625557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 w:rsidRPr="00330034">
              <w:rPr>
                <w:b/>
                <w:sz w:val="22"/>
              </w:rPr>
              <w:t>Серков А.Ф.,</w:t>
            </w:r>
            <w:r w:rsidRPr="00330034">
              <w:rPr>
                <w:sz w:val="22"/>
              </w:rPr>
              <w:t xml:space="preserve"> главный научный сотрудник</w:t>
            </w:r>
            <w:r>
              <w:rPr>
                <w:sz w:val="22"/>
              </w:rPr>
              <w:t xml:space="preserve"> ФГБНУ</w:t>
            </w:r>
            <w:r w:rsidRPr="00330034">
              <w:rPr>
                <w:sz w:val="22"/>
              </w:rPr>
              <w:t xml:space="preserve"> ФНЦ ВНИИЭСХ, академик РАН</w:t>
            </w:r>
            <w:r w:rsidR="0084698B">
              <w:rPr>
                <w:sz w:val="22"/>
              </w:rPr>
              <w:t>,</w:t>
            </w:r>
          </w:p>
          <w:p w:rsidR="00105C7C" w:rsidRPr="00083215" w:rsidRDefault="00107B99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sz w:val="22"/>
                <w:u w:val="single"/>
              </w:rPr>
              <w:lastRenderedPageBreak/>
              <w:t>11.</w:t>
            </w:r>
            <w:r w:rsidR="00FC577B" w:rsidRPr="00330034">
              <w:rPr>
                <w:sz w:val="22"/>
                <w:u w:val="single"/>
              </w:rPr>
              <w:t>3</w:t>
            </w:r>
            <w:r w:rsidRPr="00330034">
              <w:rPr>
                <w:sz w:val="22"/>
                <w:u w:val="single"/>
              </w:rPr>
              <w:t>0-11.</w:t>
            </w:r>
            <w:r w:rsidR="00FC577B" w:rsidRPr="00330034">
              <w:rPr>
                <w:sz w:val="22"/>
                <w:u w:val="single"/>
              </w:rPr>
              <w:t>45</w:t>
            </w:r>
            <w:r w:rsidRPr="00330034">
              <w:rPr>
                <w:b/>
                <w:sz w:val="22"/>
              </w:rPr>
              <w:t xml:space="preserve"> </w:t>
            </w:r>
            <w:r w:rsidR="00105C7C" w:rsidRPr="00083215">
              <w:rPr>
                <w:sz w:val="22"/>
              </w:rPr>
              <w:t>Роль экономической науки в формировании нового образа аграрной России</w:t>
            </w:r>
          </w:p>
          <w:p w:rsidR="006F0A9F" w:rsidRPr="00330034" w:rsidRDefault="00105C7C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Савченко Е.С.,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="00716D1D">
              <w:rPr>
                <w:rFonts w:cs="Times New Roman"/>
                <w:sz w:val="22"/>
              </w:rPr>
              <w:t>С</w:t>
            </w:r>
            <w:r w:rsidRPr="00330034">
              <w:rPr>
                <w:rFonts w:cs="Times New Roman"/>
                <w:sz w:val="22"/>
              </w:rPr>
              <w:t>енатор Российской Федерации, член-корреспондент РАН</w:t>
            </w:r>
            <w:r w:rsidR="006E5F5B" w:rsidRPr="00330034">
              <w:rPr>
                <w:rFonts w:cs="Times New Roman"/>
                <w:sz w:val="22"/>
              </w:rPr>
              <w:t xml:space="preserve">, </w:t>
            </w:r>
          </w:p>
        </w:tc>
      </w:tr>
      <w:tr w:rsidR="00105C7C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57" w:rsidRPr="00083215" w:rsidRDefault="001076E9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sz w:val="22"/>
                <w:u w:val="single"/>
              </w:rPr>
              <w:lastRenderedPageBreak/>
              <w:t>11.45-12.00</w:t>
            </w:r>
            <w:r w:rsidRPr="00330034">
              <w:rPr>
                <w:b/>
                <w:sz w:val="22"/>
              </w:rPr>
              <w:t xml:space="preserve"> </w:t>
            </w:r>
            <w:r w:rsidR="00625557" w:rsidRPr="00083215">
              <w:rPr>
                <w:sz w:val="22"/>
                <w:szCs w:val="22"/>
              </w:rPr>
              <w:t>Пространственная организация – основа развития сельского хозяйства страны</w:t>
            </w:r>
          </w:p>
          <w:p w:rsidR="00625557" w:rsidRPr="00330034" w:rsidRDefault="00625557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  <w:lang w:eastAsia="en-US"/>
              </w:rPr>
              <w:t xml:space="preserve">Алтухов А.И., </w:t>
            </w:r>
            <w:r w:rsidRPr="00330034">
              <w:rPr>
                <w:sz w:val="22"/>
                <w:szCs w:val="22"/>
                <w:lang w:eastAsia="en-US"/>
              </w:rPr>
              <w:t>руководитель</w:t>
            </w:r>
            <w:r>
              <w:rPr>
                <w:sz w:val="22"/>
                <w:szCs w:val="22"/>
                <w:lang w:eastAsia="en-US"/>
              </w:rPr>
              <w:t xml:space="preserve"> секции экономики, земельных отношений и социального развития села Отделения сельскохозяйственных наук РАН, </w:t>
            </w:r>
            <w:r w:rsidR="00A57A0D" w:rsidRPr="00330034">
              <w:rPr>
                <w:color w:val="000000" w:themeColor="text1"/>
                <w:sz w:val="22"/>
                <w:szCs w:val="22"/>
              </w:rPr>
              <w:t>заведующий отделом</w:t>
            </w:r>
            <w:r w:rsidR="00A57A0D" w:rsidRPr="00330034">
              <w:rPr>
                <w:sz w:val="22"/>
                <w:szCs w:val="22"/>
                <w:lang w:eastAsia="en-US"/>
              </w:rPr>
              <w:t xml:space="preserve"> </w:t>
            </w:r>
            <w:r w:rsidRPr="00330034">
              <w:rPr>
                <w:sz w:val="22"/>
                <w:szCs w:val="22"/>
                <w:lang w:eastAsia="en-US"/>
              </w:rPr>
              <w:t>ФГБНУ ФНЦ ВНИИЭСХ, академик РАН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625557" w:rsidRPr="00083215" w:rsidRDefault="00FC577B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sz w:val="22"/>
                <w:u w:val="single"/>
              </w:rPr>
              <w:t>12.1</w:t>
            </w:r>
            <w:r w:rsidR="00400C70">
              <w:rPr>
                <w:sz w:val="22"/>
                <w:u w:val="single"/>
              </w:rPr>
              <w:t>5</w:t>
            </w:r>
            <w:r w:rsidR="000E5B16" w:rsidRPr="00330034">
              <w:rPr>
                <w:sz w:val="22"/>
                <w:u w:val="single"/>
              </w:rPr>
              <w:t>-</w:t>
            </w:r>
            <w:r w:rsidRPr="00330034">
              <w:rPr>
                <w:sz w:val="22"/>
                <w:u w:val="single"/>
              </w:rPr>
              <w:t>12.30</w:t>
            </w:r>
            <w:r w:rsidR="0042480A" w:rsidRPr="00330034">
              <w:rPr>
                <w:sz w:val="22"/>
              </w:rPr>
              <w:t xml:space="preserve"> </w:t>
            </w:r>
            <w:r w:rsidR="00625557" w:rsidRPr="00083215">
              <w:rPr>
                <w:sz w:val="22"/>
              </w:rPr>
              <w:t>Проблемы развития агропромышленного производства Союзного Государства Россия Беларусь</w:t>
            </w:r>
          </w:p>
          <w:p w:rsidR="00625557" w:rsidRPr="00330034" w:rsidRDefault="00625557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Гусаков В.И.,</w:t>
            </w:r>
            <w:r w:rsidRPr="00330034">
              <w:rPr>
                <w:rFonts w:cs="Times New Roman"/>
                <w:sz w:val="22"/>
              </w:rPr>
              <w:t xml:space="preserve"> Председатель Президиума Национальной академии НАН Беларуси, член Правительства Республики Беларусь, академик НАН</w:t>
            </w:r>
            <w:r>
              <w:rPr>
                <w:rFonts w:cs="Times New Roman"/>
                <w:sz w:val="22"/>
              </w:rPr>
              <w:t>,</w:t>
            </w:r>
          </w:p>
          <w:p w:rsidR="00FC577B" w:rsidRDefault="00FC577B" w:rsidP="00716D1D">
            <w:pPr>
              <w:spacing w:line="216" w:lineRule="auto"/>
              <w:ind w:firstLine="284"/>
              <w:rPr>
                <w:rFonts w:cs="Times New Roman"/>
                <w:b/>
                <w:bCs/>
                <w:sz w:val="22"/>
              </w:rPr>
            </w:pPr>
            <w:r w:rsidRPr="006F0A9F">
              <w:rPr>
                <w:rFonts w:cs="Times New Roman"/>
                <w:b/>
                <w:bCs/>
                <w:sz w:val="22"/>
                <w:u w:val="single"/>
              </w:rPr>
              <w:t>12-30-13.00</w:t>
            </w:r>
            <w:r w:rsidRPr="006F0A9F">
              <w:rPr>
                <w:rFonts w:cs="Times New Roman"/>
                <w:b/>
                <w:bCs/>
                <w:sz w:val="22"/>
              </w:rPr>
              <w:t xml:space="preserve"> </w:t>
            </w:r>
            <w:r w:rsidR="006F0A9F">
              <w:rPr>
                <w:rFonts w:cs="Times New Roman"/>
                <w:b/>
                <w:bCs/>
                <w:sz w:val="22"/>
              </w:rPr>
              <w:t xml:space="preserve">  </w:t>
            </w:r>
            <w:r w:rsidRPr="006F0A9F">
              <w:rPr>
                <w:rFonts w:cs="Times New Roman"/>
                <w:b/>
                <w:bCs/>
                <w:sz w:val="22"/>
              </w:rPr>
              <w:t>Кофе</w:t>
            </w:r>
            <w:r w:rsidRPr="00330034">
              <w:rPr>
                <w:rFonts w:cs="Times New Roman"/>
                <w:b/>
                <w:bCs/>
                <w:sz w:val="22"/>
              </w:rPr>
              <w:t>-брейк</w:t>
            </w:r>
          </w:p>
          <w:p w:rsidR="00625557" w:rsidRPr="00330034" w:rsidRDefault="00FC577B" w:rsidP="00716D1D">
            <w:pPr>
              <w:spacing w:line="216" w:lineRule="auto"/>
              <w:ind w:firstLine="284"/>
              <w:rPr>
                <w:b/>
                <w:sz w:val="22"/>
              </w:rPr>
            </w:pPr>
            <w:r w:rsidRPr="00330034">
              <w:rPr>
                <w:sz w:val="22"/>
                <w:u w:val="single"/>
              </w:rPr>
              <w:t>13.00</w:t>
            </w:r>
            <w:r w:rsidR="00107B99" w:rsidRPr="00330034">
              <w:rPr>
                <w:sz w:val="22"/>
                <w:u w:val="single"/>
              </w:rPr>
              <w:t>-</w:t>
            </w:r>
            <w:r w:rsidRPr="00330034">
              <w:rPr>
                <w:sz w:val="22"/>
                <w:u w:val="single"/>
              </w:rPr>
              <w:t>13.15</w:t>
            </w:r>
            <w:r w:rsidR="00107B99" w:rsidRPr="00330034">
              <w:rPr>
                <w:b/>
                <w:sz w:val="22"/>
              </w:rPr>
              <w:t xml:space="preserve"> </w:t>
            </w:r>
            <w:r w:rsidR="00625557" w:rsidRPr="00083215">
              <w:rPr>
                <w:sz w:val="22"/>
              </w:rPr>
              <w:t>Климатический фактор развития российской экономики: императивы и эффективность адаптации</w:t>
            </w:r>
          </w:p>
          <w:p w:rsidR="00FC577B" w:rsidRPr="00625557" w:rsidRDefault="00625557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b/>
                <w:sz w:val="22"/>
              </w:rPr>
              <w:t>Порфирьев Б.Н.,</w:t>
            </w:r>
            <w:r w:rsidRPr="00330034">
              <w:rPr>
                <w:sz w:val="22"/>
              </w:rPr>
              <w:t xml:space="preserve"> научный руководитель Института народнохозяйственного прогнозирования Российской академии наук, академик РАН</w:t>
            </w:r>
            <w:r>
              <w:rPr>
                <w:sz w:val="22"/>
              </w:rPr>
              <w:t>,</w:t>
            </w:r>
          </w:p>
        </w:tc>
      </w:tr>
      <w:tr w:rsidR="00105C7C" w:rsidRPr="00330034" w:rsidTr="00FA5039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57" w:rsidRPr="00083215" w:rsidRDefault="00FC577B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sz w:val="22"/>
              </w:rPr>
              <w:t>13.15</w:t>
            </w:r>
            <w:r w:rsidR="0042480A" w:rsidRPr="00330034">
              <w:rPr>
                <w:sz w:val="22"/>
              </w:rPr>
              <w:t>-</w:t>
            </w:r>
            <w:r w:rsidRPr="00330034">
              <w:rPr>
                <w:sz w:val="22"/>
              </w:rPr>
              <w:t>13.30</w:t>
            </w:r>
            <w:r w:rsidR="0042480A" w:rsidRPr="00330034">
              <w:rPr>
                <w:b/>
                <w:sz w:val="22"/>
              </w:rPr>
              <w:t xml:space="preserve"> </w:t>
            </w:r>
            <w:r w:rsidR="00625557" w:rsidRPr="00083215">
              <w:rPr>
                <w:sz w:val="22"/>
              </w:rPr>
              <w:t>Кадровое обеспечение органического сельского хозяйства России</w:t>
            </w:r>
          </w:p>
          <w:p w:rsidR="00625557" w:rsidRDefault="00625557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proofErr w:type="spellStart"/>
            <w:r w:rsidRPr="00330034">
              <w:rPr>
                <w:rFonts w:cs="Times New Roman"/>
                <w:b/>
                <w:sz w:val="22"/>
              </w:rPr>
              <w:t>Трухачев</w:t>
            </w:r>
            <w:proofErr w:type="spellEnd"/>
            <w:r w:rsidRPr="00330034">
              <w:rPr>
                <w:rFonts w:cs="Times New Roman"/>
                <w:b/>
                <w:sz w:val="22"/>
              </w:rPr>
              <w:t xml:space="preserve"> В.И.,</w:t>
            </w:r>
            <w:r w:rsidRPr="00330034">
              <w:rPr>
                <w:rFonts w:cs="Times New Roman"/>
                <w:sz w:val="22"/>
              </w:rPr>
              <w:t xml:space="preserve"> ректор ФГБОУ ВО «</w:t>
            </w:r>
            <w:r>
              <w:rPr>
                <w:rFonts w:cs="Times New Roman"/>
                <w:sz w:val="22"/>
              </w:rPr>
              <w:t>РГАУ</w:t>
            </w:r>
            <w:r w:rsidRPr="00330034">
              <w:rPr>
                <w:rFonts w:cs="Times New Roman"/>
                <w:sz w:val="22"/>
              </w:rPr>
              <w:t>–МСХА имени К.А. Тимирязева», академик РАН</w:t>
            </w:r>
            <w:r>
              <w:rPr>
                <w:rFonts w:cs="Times New Roman"/>
                <w:sz w:val="22"/>
              </w:rPr>
              <w:t>,</w:t>
            </w:r>
          </w:p>
          <w:p w:rsidR="00625557" w:rsidRPr="00625557" w:rsidRDefault="00FC577B" w:rsidP="00716D1D">
            <w:pPr>
              <w:rPr>
                <w:sz w:val="22"/>
                <w:u w:val="single"/>
              </w:rPr>
            </w:pPr>
            <w:r w:rsidRPr="00330034">
              <w:rPr>
                <w:sz w:val="22"/>
                <w:u w:val="single"/>
              </w:rPr>
              <w:t>13</w:t>
            </w:r>
            <w:r w:rsidR="0042480A" w:rsidRPr="00330034">
              <w:rPr>
                <w:sz w:val="22"/>
                <w:u w:val="single"/>
              </w:rPr>
              <w:t>.</w:t>
            </w:r>
            <w:r w:rsidRPr="00330034">
              <w:rPr>
                <w:sz w:val="22"/>
                <w:u w:val="single"/>
              </w:rPr>
              <w:t>3</w:t>
            </w:r>
            <w:r w:rsidR="0042480A" w:rsidRPr="00330034">
              <w:rPr>
                <w:sz w:val="22"/>
                <w:u w:val="single"/>
              </w:rPr>
              <w:t>0-</w:t>
            </w:r>
            <w:r w:rsidRPr="00330034">
              <w:rPr>
                <w:sz w:val="22"/>
                <w:u w:val="single"/>
              </w:rPr>
              <w:t>13.45</w:t>
            </w:r>
            <w:r w:rsidR="00625557">
              <w:rPr>
                <w:sz w:val="22"/>
              </w:rPr>
              <w:t xml:space="preserve"> </w:t>
            </w:r>
            <w:r w:rsidR="00625557" w:rsidRPr="00083215">
              <w:rPr>
                <w:sz w:val="22"/>
              </w:rPr>
              <w:t>Концепция экономического роста России</w:t>
            </w:r>
          </w:p>
          <w:p w:rsidR="00625557" w:rsidRPr="00330034" w:rsidRDefault="00625557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330034">
              <w:rPr>
                <w:b/>
                <w:sz w:val="22"/>
                <w:szCs w:val="22"/>
              </w:rPr>
              <w:t>Нигматулин</w:t>
            </w:r>
            <w:proofErr w:type="spellEnd"/>
            <w:r w:rsidRPr="00330034">
              <w:rPr>
                <w:b/>
                <w:sz w:val="22"/>
                <w:szCs w:val="22"/>
              </w:rPr>
              <w:t xml:space="preserve"> Р.И.,</w:t>
            </w:r>
            <w:r w:rsidRPr="00330034">
              <w:rPr>
                <w:sz w:val="22"/>
                <w:szCs w:val="22"/>
              </w:rPr>
              <w:t xml:space="preserve"> научный руководитель Института океанологии им. </w:t>
            </w:r>
            <w:proofErr w:type="spellStart"/>
            <w:r w:rsidRPr="00330034">
              <w:rPr>
                <w:sz w:val="22"/>
                <w:szCs w:val="22"/>
              </w:rPr>
              <w:t>П.П.Ширшова</w:t>
            </w:r>
            <w:proofErr w:type="spellEnd"/>
            <w:r w:rsidRPr="00330034">
              <w:rPr>
                <w:sz w:val="22"/>
                <w:szCs w:val="22"/>
              </w:rPr>
              <w:t xml:space="preserve"> РАН, академик РАН, член Президиума РАН</w:t>
            </w:r>
            <w:r>
              <w:rPr>
                <w:sz w:val="22"/>
                <w:szCs w:val="22"/>
              </w:rPr>
              <w:t>,</w:t>
            </w:r>
            <w:r w:rsidRPr="00330034">
              <w:rPr>
                <w:sz w:val="22"/>
                <w:szCs w:val="22"/>
              </w:rPr>
              <w:t xml:space="preserve"> </w:t>
            </w:r>
          </w:p>
          <w:p w:rsidR="0042480A" w:rsidRPr="00083215" w:rsidRDefault="00FC577B" w:rsidP="00716D1D">
            <w:pPr>
              <w:spacing w:line="216" w:lineRule="auto"/>
              <w:ind w:firstLine="284"/>
              <w:rPr>
                <w:sz w:val="22"/>
              </w:rPr>
            </w:pPr>
            <w:r w:rsidRPr="00330034">
              <w:rPr>
                <w:sz w:val="22"/>
                <w:u w:val="single"/>
              </w:rPr>
              <w:lastRenderedPageBreak/>
              <w:t>13.45</w:t>
            </w:r>
            <w:r w:rsidR="00B461D0" w:rsidRPr="00330034">
              <w:rPr>
                <w:sz w:val="22"/>
                <w:u w:val="single"/>
              </w:rPr>
              <w:t>-</w:t>
            </w:r>
            <w:r w:rsidRPr="00330034">
              <w:rPr>
                <w:sz w:val="22"/>
                <w:u w:val="single"/>
              </w:rPr>
              <w:t>14.00</w:t>
            </w:r>
            <w:r w:rsidR="00B461D0" w:rsidRPr="00330034">
              <w:rPr>
                <w:sz w:val="22"/>
              </w:rPr>
              <w:t xml:space="preserve"> </w:t>
            </w:r>
            <w:r w:rsidR="0042480A" w:rsidRPr="00083215">
              <w:rPr>
                <w:sz w:val="22"/>
              </w:rPr>
              <w:t>Интеграционные аспекты развития агропромышленного комплекса Казахстана и России</w:t>
            </w:r>
          </w:p>
          <w:p w:rsidR="0042480A" w:rsidRDefault="0042480A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</w:rPr>
              <w:t xml:space="preserve">Калиев Г.А., </w:t>
            </w:r>
            <w:r w:rsidRPr="00330034">
              <w:rPr>
                <w:sz w:val="22"/>
                <w:szCs w:val="22"/>
              </w:rPr>
              <w:t>Президент Академии сельскохозяйственных наук Республики Казахстан, академик Национальной акад</w:t>
            </w:r>
            <w:r w:rsidR="00AA2A7A" w:rsidRPr="00330034">
              <w:rPr>
                <w:sz w:val="22"/>
                <w:szCs w:val="22"/>
              </w:rPr>
              <w:t>емии наук Республики Казахстан</w:t>
            </w:r>
            <w:r w:rsidR="003E5FE5">
              <w:rPr>
                <w:sz w:val="22"/>
                <w:szCs w:val="22"/>
              </w:rPr>
              <w:t>,</w:t>
            </w:r>
          </w:p>
          <w:p w:rsidR="00625557" w:rsidRPr="00625557" w:rsidRDefault="00625557" w:rsidP="00716D1D">
            <w:pPr>
              <w:spacing w:line="216" w:lineRule="auto"/>
              <w:ind w:firstLine="284"/>
              <w:rPr>
                <w:sz w:val="22"/>
                <w:u w:val="single"/>
              </w:rPr>
            </w:pPr>
            <w:r w:rsidRPr="00330034">
              <w:rPr>
                <w:sz w:val="22"/>
                <w:u w:val="single"/>
              </w:rPr>
              <w:t>14.00-14.15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98B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25557">
              <w:rPr>
                <w:rFonts w:eastAsia="Times New Roman" w:cs="Times New Roman"/>
                <w:sz w:val="22"/>
                <w:lang w:eastAsia="ru-RU"/>
              </w:rPr>
              <w:t>адровое обеспечение российской агросферы: тенденции, вызовы, направления регулирования</w:t>
            </w:r>
            <w:r w:rsidRPr="006255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263E" w:rsidRPr="0084698B" w:rsidRDefault="008C263E" w:rsidP="00716D1D">
            <w:pPr>
              <w:spacing w:line="216" w:lineRule="auto"/>
              <w:ind w:firstLine="284"/>
              <w:rPr>
                <w:rFonts w:cs="Times New Roman"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Новиков В.Г. </w:t>
            </w:r>
            <w:r w:rsidRPr="0084698B">
              <w:rPr>
                <w:sz w:val="22"/>
              </w:rPr>
              <w:t xml:space="preserve">Ректор </w:t>
            </w:r>
            <w:r w:rsidRPr="0084698B">
              <w:rPr>
                <w:rFonts w:cs="Times New Roman"/>
                <w:sz w:val="22"/>
              </w:rPr>
              <w:t>ФГБОУ ДПО</w:t>
            </w:r>
            <w:r w:rsidRPr="0084698B">
              <w:rPr>
                <w:rFonts w:cs="Times New Roman"/>
                <w:sz w:val="22"/>
                <w:shd w:val="clear" w:color="auto" w:fill="F4F4F4"/>
              </w:rPr>
              <w:t xml:space="preserve"> </w:t>
            </w:r>
            <w:r w:rsidRPr="0084698B">
              <w:rPr>
                <w:rFonts w:cs="Times New Roman"/>
                <w:sz w:val="22"/>
              </w:rPr>
              <w:t>РАКО АПК</w:t>
            </w:r>
            <w:r w:rsidR="00625557" w:rsidRPr="0084698B">
              <w:rPr>
                <w:rFonts w:cs="Times New Roman"/>
                <w:sz w:val="22"/>
              </w:rPr>
              <w:t>,</w:t>
            </w:r>
            <w:r w:rsidRPr="0084698B">
              <w:rPr>
                <w:rFonts w:cs="Times New Roman"/>
                <w:sz w:val="22"/>
              </w:rPr>
              <w:t xml:space="preserve"> Минсельхоза</w:t>
            </w:r>
            <w:r w:rsidRPr="004D6DA1">
              <w:rPr>
                <w:rFonts w:cs="Times New Roman"/>
                <w:sz w:val="22"/>
              </w:rPr>
              <w:t xml:space="preserve"> </w:t>
            </w:r>
            <w:r w:rsidRPr="0084698B">
              <w:rPr>
                <w:rFonts w:cs="Times New Roman"/>
                <w:sz w:val="22"/>
              </w:rPr>
              <w:t>России, д.э.н.,</w:t>
            </w:r>
            <w:r w:rsidRPr="0084698B">
              <w:rPr>
                <w:rFonts w:cs="Times New Roman"/>
                <w:sz w:val="22"/>
                <w:shd w:val="clear" w:color="auto" w:fill="F4F4F4"/>
              </w:rPr>
              <w:t xml:space="preserve"> </w:t>
            </w:r>
            <w:r w:rsidRPr="004D6DA1">
              <w:rPr>
                <w:rFonts w:cs="Times New Roman"/>
                <w:sz w:val="22"/>
              </w:rPr>
              <w:t>профессор</w:t>
            </w:r>
            <w:r w:rsidR="0084698B" w:rsidRPr="004D6DA1">
              <w:rPr>
                <w:rFonts w:cs="Times New Roman"/>
                <w:sz w:val="22"/>
              </w:rPr>
              <w:t>,</w:t>
            </w:r>
          </w:p>
          <w:p w:rsidR="003E5FE5" w:rsidRDefault="008C263E" w:rsidP="00716D1D">
            <w:pPr>
              <w:spacing w:line="216" w:lineRule="auto"/>
              <w:ind w:firstLine="284"/>
              <w:rPr>
                <w:b/>
                <w:sz w:val="22"/>
              </w:rPr>
            </w:pPr>
            <w:r w:rsidRPr="00330034">
              <w:rPr>
                <w:sz w:val="22"/>
                <w:u w:val="single"/>
              </w:rPr>
              <w:t>14.15-14.30</w:t>
            </w:r>
            <w:r w:rsidRPr="00330034">
              <w:rPr>
                <w:sz w:val="22"/>
              </w:rPr>
              <w:t xml:space="preserve"> </w:t>
            </w:r>
            <w:r w:rsidR="003E5FE5" w:rsidRPr="00FC462A">
              <w:rPr>
                <w:sz w:val="22"/>
              </w:rPr>
              <w:t>Доминирование крупных товаропроизводителей в России: плюсы и минусы</w:t>
            </w:r>
            <w:r w:rsidR="003E5FE5">
              <w:rPr>
                <w:b/>
                <w:sz w:val="22"/>
              </w:rPr>
              <w:t xml:space="preserve"> </w:t>
            </w:r>
          </w:p>
          <w:p w:rsidR="002F0E71" w:rsidRDefault="002F0E71" w:rsidP="00716D1D">
            <w:pPr>
              <w:spacing w:line="216" w:lineRule="auto"/>
              <w:ind w:firstLine="284"/>
              <w:rPr>
                <w:rFonts w:cs="Times New Roman"/>
                <w:b/>
                <w:sz w:val="22"/>
              </w:rPr>
            </w:pPr>
            <w:r>
              <w:rPr>
                <w:b/>
                <w:sz w:val="22"/>
              </w:rPr>
              <w:t>Гринберг Р.С.</w:t>
            </w:r>
            <w:r w:rsidR="0042480A" w:rsidRPr="00330034">
              <w:rPr>
                <w:b/>
                <w:sz w:val="22"/>
              </w:rPr>
              <w:t xml:space="preserve">, </w:t>
            </w:r>
            <w:r>
              <w:rPr>
                <w:sz w:val="22"/>
              </w:rPr>
              <w:t xml:space="preserve">научный </w:t>
            </w:r>
            <w:r w:rsidR="0042480A" w:rsidRPr="00330034">
              <w:rPr>
                <w:sz w:val="22"/>
              </w:rPr>
              <w:t>Института экономики РАН, д</w:t>
            </w:r>
            <w:r w:rsidR="006F2233" w:rsidRPr="00330034">
              <w:rPr>
                <w:sz w:val="22"/>
              </w:rPr>
              <w:t>.э.н.</w:t>
            </w:r>
            <w:r>
              <w:rPr>
                <w:sz w:val="22"/>
              </w:rPr>
              <w:t xml:space="preserve">, профессор, </w:t>
            </w:r>
            <w:r w:rsidRPr="00330034">
              <w:rPr>
                <w:rFonts w:cs="Times New Roman"/>
                <w:sz w:val="22"/>
              </w:rPr>
              <w:t>член-корреспондент РАН,</w:t>
            </w:r>
          </w:p>
          <w:p w:rsidR="00625557" w:rsidRDefault="008C263E" w:rsidP="00716D1D">
            <w:pPr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  <w:u w:val="single"/>
              </w:rPr>
              <w:t>14.30-14.45</w:t>
            </w:r>
            <w:r>
              <w:rPr>
                <w:sz w:val="22"/>
              </w:rPr>
              <w:t xml:space="preserve"> </w:t>
            </w:r>
            <w:r w:rsidR="00625557" w:rsidRPr="00602EB3">
              <w:rPr>
                <w:rFonts w:cs="Times New Roman"/>
                <w:color w:val="000000"/>
                <w:sz w:val="22"/>
                <w:shd w:val="clear" w:color="auto" w:fill="FFFFFF"/>
              </w:rPr>
              <w:t>Сельское хозяйство в системе национальных приоритетов и задачи аграрно-экономической науки</w:t>
            </w:r>
          </w:p>
          <w:p w:rsidR="00625557" w:rsidRPr="00330034" w:rsidRDefault="00625557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  <w:lang w:eastAsia="en-US"/>
              </w:rPr>
              <w:t xml:space="preserve">Петриков А.В., </w:t>
            </w:r>
            <w:r w:rsidRPr="00330034">
              <w:rPr>
                <w:sz w:val="22"/>
                <w:szCs w:val="22"/>
                <w:lang w:eastAsia="en-US"/>
              </w:rPr>
              <w:t>Руководитель ВИАПИ им. Никонова – филиала ФГБНУФНЦ ВНИИЭСХ, академик РАН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461D0" w:rsidRPr="00083215" w:rsidRDefault="008C263E" w:rsidP="00716D1D">
            <w:pPr>
              <w:spacing w:line="216" w:lineRule="auto"/>
              <w:ind w:firstLine="284"/>
              <w:rPr>
                <w:sz w:val="22"/>
              </w:rPr>
            </w:pPr>
            <w:r>
              <w:rPr>
                <w:sz w:val="22"/>
                <w:u w:val="single"/>
              </w:rPr>
              <w:t>14.45-15.00</w:t>
            </w:r>
            <w:r>
              <w:rPr>
                <w:sz w:val="22"/>
              </w:rPr>
              <w:t xml:space="preserve"> </w:t>
            </w:r>
            <w:r w:rsidR="00B461D0" w:rsidRPr="00083215">
              <w:rPr>
                <w:sz w:val="22"/>
              </w:rPr>
              <w:t>Планирование рационального использования и охраны земель сельскохозяйственного назначения в условиях урбанизации</w:t>
            </w:r>
          </w:p>
          <w:p w:rsidR="00B461D0" w:rsidRPr="00330034" w:rsidRDefault="00B461D0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</w:rPr>
              <w:t>Волков С.Н.</w:t>
            </w:r>
            <w:r w:rsidRPr="00330034">
              <w:rPr>
                <w:sz w:val="22"/>
                <w:szCs w:val="22"/>
              </w:rPr>
              <w:t>, ректор Государственного университета по землеустройству, академик РАН</w:t>
            </w:r>
            <w:r w:rsidR="0084698B">
              <w:rPr>
                <w:sz w:val="22"/>
                <w:szCs w:val="22"/>
              </w:rPr>
              <w:t>,</w:t>
            </w:r>
          </w:p>
          <w:p w:rsidR="00B461D0" w:rsidRPr="00083215" w:rsidRDefault="008C263E" w:rsidP="00716D1D">
            <w:pPr>
              <w:spacing w:line="216" w:lineRule="auto"/>
              <w:ind w:firstLine="284"/>
              <w:rPr>
                <w:sz w:val="22"/>
              </w:rPr>
            </w:pPr>
            <w:r>
              <w:rPr>
                <w:sz w:val="22"/>
                <w:u w:val="single"/>
              </w:rPr>
              <w:t>15.00-15.15</w:t>
            </w:r>
            <w:r>
              <w:rPr>
                <w:sz w:val="22"/>
              </w:rPr>
              <w:t xml:space="preserve"> </w:t>
            </w:r>
            <w:r w:rsidR="00B461D0" w:rsidRPr="00083215">
              <w:rPr>
                <w:sz w:val="22"/>
              </w:rPr>
              <w:t>Проблемы научно-технического развития агропромышленного производства и меры по их решению</w:t>
            </w:r>
            <w:r w:rsidR="003E5FE5">
              <w:rPr>
                <w:sz w:val="22"/>
              </w:rPr>
              <w:t>,</w:t>
            </w:r>
          </w:p>
          <w:p w:rsidR="00B461D0" w:rsidRPr="00330034" w:rsidRDefault="00B461D0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sz w:val="22"/>
                <w:szCs w:val="22"/>
              </w:rPr>
              <w:t>Бабкин К.А.,</w:t>
            </w:r>
            <w:r w:rsidRPr="00330034">
              <w:rPr>
                <w:sz w:val="22"/>
                <w:szCs w:val="22"/>
              </w:rPr>
              <w:t xml:space="preserve"> Президент Ассоциации «Росспецмаш», Президент промышленного союза «Новое Содружество», Председатель Совета ТПП РФ по промышленному развитию и конкурентоспособности </w:t>
            </w:r>
            <w:r w:rsidRPr="00330034">
              <w:rPr>
                <w:sz w:val="22"/>
                <w:szCs w:val="22"/>
              </w:rPr>
              <w:lastRenderedPageBreak/>
              <w:t>экономики России</w:t>
            </w:r>
            <w:r w:rsidR="003E5FE5">
              <w:rPr>
                <w:sz w:val="22"/>
                <w:szCs w:val="22"/>
              </w:rPr>
              <w:t>,</w:t>
            </w:r>
          </w:p>
          <w:p w:rsidR="00B461D0" w:rsidRPr="00083215" w:rsidRDefault="008C263E" w:rsidP="00716D1D">
            <w:pPr>
              <w:spacing w:line="216" w:lineRule="auto"/>
              <w:ind w:firstLine="284"/>
              <w:rPr>
                <w:sz w:val="22"/>
              </w:rPr>
            </w:pPr>
            <w:r>
              <w:rPr>
                <w:bCs/>
                <w:sz w:val="22"/>
                <w:u w:val="single"/>
              </w:rPr>
              <w:t>15.15-15.30</w:t>
            </w:r>
            <w:r>
              <w:rPr>
                <w:bCs/>
                <w:sz w:val="22"/>
              </w:rPr>
              <w:t xml:space="preserve"> </w:t>
            </w:r>
            <w:r w:rsidR="00B461D0" w:rsidRPr="00083215">
              <w:rPr>
                <w:sz w:val="22"/>
              </w:rPr>
              <w:t>Государственное регулирование зернового рынка: есть ли будущее?</w:t>
            </w:r>
          </w:p>
          <w:p w:rsidR="00105C7C" w:rsidRPr="00330034" w:rsidRDefault="00B461D0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330034">
              <w:rPr>
                <w:b/>
                <w:sz w:val="22"/>
                <w:szCs w:val="22"/>
              </w:rPr>
              <w:t>Корбут</w:t>
            </w:r>
            <w:proofErr w:type="spellEnd"/>
            <w:r w:rsidRPr="00330034">
              <w:rPr>
                <w:b/>
                <w:sz w:val="22"/>
                <w:szCs w:val="22"/>
              </w:rPr>
              <w:t xml:space="preserve"> А.В.,</w:t>
            </w:r>
            <w:r w:rsidRPr="00330034">
              <w:rPr>
                <w:sz w:val="22"/>
                <w:szCs w:val="22"/>
              </w:rPr>
              <w:t xml:space="preserve"> Вице-президент Российского зернового союза, к</w:t>
            </w:r>
            <w:r w:rsidR="005C0E60" w:rsidRPr="00330034">
              <w:rPr>
                <w:sz w:val="22"/>
                <w:szCs w:val="22"/>
              </w:rPr>
              <w:t>.</w:t>
            </w:r>
            <w:r w:rsidRPr="00330034">
              <w:rPr>
                <w:sz w:val="22"/>
                <w:szCs w:val="22"/>
              </w:rPr>
              <w:t>э</w:t>
            </w:r>
            <w:r w:rsidR="005C0E60" w:rsidRPr="00330034">
              <w:rPr>
                <w:sz w:val="22"/>
                <w:szCs w:val="22"/>
              </w:rPr>
              <w:t>.</w:t>
            </w:r>
            <w:r w:rsidRPr="00330034">
              <w:rPr>
                <w:sz w:val="22"/>
                <w:szCs w:val="22"/>
              </w:rPr>
              <w:t>н</w:t>
            </w:r>
            <w:r w:rsidR="005C0E60" w:rsidRPr="00330034">
              <w:rPr>
                <w:sz w:val="22"/>
                <w:szCs w:val="22"/>
              </w:rPr>
              <w:t>.</w:t>
            </w:r>
            <w:r w:rsidR="003E5FE5">
              <w:rPr>
                <w:sz w:val="22"/>
                <w:szCs w:val="22"/>
              </w:rPr>
              <w:t>,</w:t>
            </w:r>
            <w:r w:rsidR="005C0E60" w:rsidRPr="00330034">
              <w:rPr>
                <w:sz w:val="22"/>
                <w:szCs w:val="22"/>
              </w:rPr>
              <w:t xml:space="preserve"> </w:t>
            </w:r>
          </w:p>
          <w:p w:rsidR="000E5B16" w:rsidRPr="00330034" w:rsidRDefault="008C263E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u w:val="single"/>
              </w:rPr>
              <w:t>15.30-16.00</w:t>
            </w:r>
            <w:r>
              <w:rPr>
                <w:bCs/>
                <w:sz w:val="22"/>
              </w:rPr>
              <w:t xml:space="preserve"> </w:t>
            </w:r>
            <w:r w:rsidR="000E5B16" w:rsidRPr="00330034">
              <w:rPr>
                <w:b/>
                <w:bCs/>
                <w:sz w:val="22"/>
                <w:szCs w:val="22"/>
              </w:rPr>
              <w:t>Дискуссия, Принятие резолюции конференции</w:t>
            </w:r>
          </w:p>
        </w:tc>
      </w:tr>
    </w:tbl>
    <w:p w:rsidR="00625557" w:rsidRDefault="00625557" w:rsidP="00FA5039">
      <w:pPr>
        <w:spacing w:line="240" w:lineRule="auto"/>
        <w:jc w:val="center"/>
        <w:rPr>
          <w:rFonts w:cs="Times New Roman"/>
          <w:b/>
          <w:sz w:val="22"/>
        </w:rPr>
      </w:pPr>
    </w:p>
    <w:p w:rsidR="00625557" w:rsidRDefault="00625557" w:rsidP="00FA5039">
      <w:pPr>
        <w:spacing w:line="240" w:lineRule="auto"/>
        <w:jc w:val="center"/>
        <w:rPr>
          <w:rFonts w:cs="Times New Roman"/>
          <w:b/>
          <w:sz w:val="22"/>
        </w:rPr>
      </w:pPr>
    </w:p>
    <w:p w:rsidR="008D2FCC" w:rsidRDefault="008D2FCC" w:rsidP="00FA5039">
      <w:pPr>
        <w:spacing w:line="240" w:lineRule="auto"/>
        <w:jc w:val="center"/>
        <w:rPr>
          <w:rFonts w:cs="Times New Roman"/>
          <w:b/>
          <w:sz w:val="22"/>
        </w:rPr>
      </w:pPr>
      <w:r w:rsidRPr="006F0A9F">
        <w:rPr>
          <w:rFonts w:cs="Times New Roman"/>
          <w:b/>
          <w:sz w:val="22"/>
        </w:rPr>
        <w:t>2</w:t>
      </w:r>
      <w:r w:rsidR="00F9699D">
        <w:rPr>
          <w:rFonts w:cs="Times New Roman"/>
          <w:b/>
          <w:sz w:val="22"/>
        </w:rPr>
        <w:t>2</w:t>
      </w:r>
      <w:r w:rsidRPr="006F0A9F">
        <w:rPr>
          <w:rFonts w:cs="Times New Roman"/>
          <w:b/>
          <w:sz w:val="22"/>
        </w:rPr>
        <w:t xml:space="preserve"> </w:t>
      </w:r>
      <w:r w:rsidR="00F9699D">
        <w:rPr>
          <w:rFonts w:cs="Times New Roman"/>
          <w:b/>
          <w:sz w:val="22"/>
        </w:rPr>
        <w:t>декабря</w:t>
      </w:r>
      <w:r w:rsidR="00292258">
        <w:rPr>
          <w:rFonts w:cs="Times New Roman"/>
          <w:b/>
          <w:sz w:val="22"/>
        </w:rPr>
        <w:t xml:space="preserve"> 2021 г.</w:t>
      </w:r>
    </w:p>
    <w:p w:rsidR="00625557" w:rsidRPr="006F0A9F" w:rsidRDefault="00625557" w:rsidP="00FA5039">
      <w:pPr>
        <w:spacing w:line="240" w:lineRule="auto"/>
        <w:jc w:val="center"/>
        <w:rPr>
          <w:rFonts w:cs="Times New Roman"/>
          <w:b/>
          <w:sz w:val="22"/>
        </w:rPr>
      </w:pPr>
    </w:p>
    <w:tbl>
      <w:tblPr>
        <w:tblStyle w:val="a5"/>
        <w:tblW w:w="4644" w:type="dxa"/>
        <w:tblLook w:val="04A0"/>
      </w:tblPr>
      <w:tblGrid>
        <w:gridCol w:w="1418"/>
        <w:gridCol w:w="3226"/>
      </w:tblGrid>
      <w:tr w:rsidR="008D2FCC" w:rsidRPr="00330034" w:rsidTr="001076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2FCC" w:rsidRPr="00330034" w:rsidRDefault="008D2FCC" w:rsidP="006F0A9F">
            <w:pPr>
              <w:spacing w:line="216" w:lineRule="auto"/>
              <w:rPr>
                <w:rFonts w:cs="Times New Roman"/>
                <w:bCs/>
                <w:sz w:val="22"/>
                <w:u w:val="single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09.00</w:t>
            </w:r>
            <w:r w:rsidR="00057BA4" w:rsidRPr="00330034">
              <w:rPr>
                <w:rFonts w:cs="Times New Roman"/>
                <w:bCs/>
                <w:sz w:val="22"/>
                <w:u w:val="single"/>
              </w:rPr>
              <w:t>-</w:t>
            </w:r>
            <w:r w:rsidRPr="00330034">
              <w:rPr>
                <w:rFonts w:cs="Times New Roman"/>
                <w:bCs/>
                <w:sz w:val="22"/>
                <w:u w:val="single"/>
              </w:rPr>
              <w:t>10.00</w:t>
            </w:r>
          </w:p>
          <w:p w:rsidR="008D2FCC" w:rsidRPr="00330034" w:rsidRDefault="008D2FCC" w:rsidP="006F0A9F">
            <w:pPr>
              <w:spacing w:line="216" w:lineRule="auto"/>
              <w:rPr>
                <w:rFonts w:cs="Times New Roman"/>
                <w:bCs/>
                <w:sz w:val="22"/>
                <w:u w:val="single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10.00-10.05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8D2FCC" w:rsidRPr="00330034" w:rsidRDefault="008D2FCC" w:rsidP="006F0A9F">
            <w:pPr>
              <w:spacing w:line="216" w:lineRule="auto"/>
              <w:jc w:val="center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Регистрация</w:t>
            </w:r>
          </w:p>
          <w:p w:rsidR="008D2FCC" w:rsidRPr="00330034" w:rsidRDefault="008D2FCC" w:rsidP="006F0A9F">
            <w:pPr>
              <w:spacing w:line="216" w:lineRule="auto"/>
              <w:jc w:val="center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Открытие конференции</w:t>
            </w:r>
          </w:p>
        </w:tc>
      </w:tr>
      <w:tr w:rsidR="008D2FCC" w:rsidRPr="00330034" w:rsidTr="001076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FCC" w:rsidRPr="00330034" w:rsidRDefault="008D2FCC" w:rsidP="006F0A9F">
            <w:pPr>
              <w:spacing w:line="216" w:lineRule="auto"/>
              <w:ind w:firstLine="37"/>
              <w:rPr>
                <w:rFonts w:cs="Times New Roman"/>
                <w:bCs/>
                <w:sz w:val="22"/>
              </w:rPr>
            </w:pPr>
            <w:r w:rsidRPr="00330034">
              <w:rPr>
                <w:rFonts w:cs="Times New Roman"/>
                <w:sz w:val="22"/>
              </w:rPr>
              <w:t>Модератор конференции</w:t>
            </w:r>
            <w:r w:rsidRPr="00330034">
              <w:rPr>
                <w:rFonts w:cs="Times New Roman"/>
                <w:b/>
                <w:bCs/>
                <w:sz w:val="22"/>
              </w:rPr>
              <w:t xml:space="preserve"> </w:t>
            </w:r>
            <w:r w:rsidR="00E62686" w:rsidRPr="00330034">
              <w:rPr>
                <w:rFonts w:cs="Times New Roman"/>
                <w:b/>
                <w:bCs/>
                <w:sz w:val="22"/>
              </w:rPr>
              <w:t>–</w:t>
            </w:r>
            <w:r w:rsidRPr="00330034">
              <w:rPr>
                <w:rFonts w:cs="Times New Roman"/>
                <w:b/>
                <w:bCs/>
                <w:sz w:val="22"/>
              </w:rPr>
              <w:t xml:space="preserve"> Ушачев Иван Григорьевич</w:t>
            </w:r>
            <w:r w:rsidRPr="00330034">
              <w:rPr>
                <w:rFonts w:cs="Times New Roman"/>
                <w:bCs/>
                <w:sz w:val="22"/>
              </w:rPr>
              <w:t>, научный руководитель ФГБНУ ФНЦ ВНИИЭСХ, академик РАН</w:t>
            </w:r>
          </w:p>
          <w:p w:rsidR="008D2FCC" w:rsidRPr="00330034" w:rsidRDefault="008D2FCC" w:rsidP="006F0A9F">
            <w:pPr>
              <w:spacing w:line="216" w:lineRule="auto"/>
              <w:ind w:left="2302" w:firstLine="37"/>
              <w:rPr>
                <w:rFonts w:cs="Times New Roman"/>
                <w:b/>
                <w:bCs/>
                <w:sz w:val="22"/>
              </w:rPr>
            </w:pPr>
          </w:p>
          <w:p w:rsidR="008D2FCC" w:rsidRPr="00330034" w:rsidRDefault="008D2FCC" w:rsidP="006F0A9F">
            <w:pPr>
              <w:spacing w:line="216" w:lineRule="auto"/>
              <w:jc w:val="center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bCs/>
                <w:sz w:val="22"/>
              </w:rPr>
              <w:t>Регламент конференции</w:t>
            </w:r>
          </w:p>
          <w:p w:rsidR="008D2FCC" w:rsidRPr="00330034" w:rsidRDefault="008D2FCC" w:rsidP="006F0A9F">
            <w:pPr>
              <w:spacing w:line="216" w:lineRule="auto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sz w:val="22"/>
              </w:rPr>
              <w:t>Доклады – 10 минут, выступления в прениях до 5 минут</w:t>
            </w:r>
          </w:p>
          <w:p w:rsidR="008D2FCC" w:rsidRPr="006F0A9F" w:rsidRDefault="008D2FCC" w:rsidP="006F0A9F">
            <w:pPr>
              <w:spacing w:line="216" w:lineRule="auto"/>
              <w:jc w:val="center"/>
              <w:rPr>
                <w:rFonts w:cs="Times New Roman"/>
                <w:sz w:val="22"/>
              </w:rPr>
            </w:pPr>
          </w:p>
          <w:p w:rsidR="006F0A9F" w:rsidRPr="00330034" w:rsidRDefault="008D2FCC" w:rsidP="00D31129">
            <w:pPr>
              <w:spacing w:line="216" w:lineRule="auto"/>
              <w:jc w:val="center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Доклады</w:t>
            </w:r>
          </w:p>
        </w:tc>
      </w:tr>
      <w:tr w:rsidR="008D2FCC" w:rsidRPr="00330034" w:rsidTr="001076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FCC" w:rsidRPr="00D31129" w:rsidRDefault="008D2FCC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t>10.05-10.15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Pr="00D31129">
              <w:rPr>
                <w:rFonts w:cs="Times New Roman"/>
                <w:sz w:val="22"/>
              </w:rPr>
              <w:t>Доходность сельскохозяйственного землевладения и землепользования в субъектах Нечерноземья</w:t>
            </w:r>
          </w:p>
          <w:p w:rsidR="008D2FCC" w:rsidRPr="00330034" w:rsidRDefault="008D2FCC" w:rsidP="00716D1D">
            <w:pPr>
              <w:spacing w:line="216" w:lineRule="auto"/>
              <w:ind w:firstLine="284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color w:val="000000" w:themeColor="text1"/>
                <w:sz w:val="22"/>
              </w:rPr>
              <w:t>Полунин Г.А.</w:t>
            </w:r>
            <w:r w:rsidRPr="00330034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330034">
              <w:rPr>
                <w:rFonts w:cs="Times New Roman"/>
                <w:sz w:val="22"/>
              </w:rPr>
              <w:t>д.э.н.</w:t>
            </w:r>
            <w:r w:rsidR="003370E8" w:rsidRPr="00330034">
              <w:rPr>
                <w:rFonts w:cs="Times New Roman"/>
                <w:sz w:val="22"/>
              </w:rPr>
              <w:t>,</w:t>
            </w:r>
            <w:r w:rsidRPr="00330034">
              <w:rPr>
                <w:rFonts w:cs="Times New Roman"/>
                <w:sz w:val="22"/>
              </w:rPr>
              <w:t xml:space="preserve"> заместитель директора </w:t>
            </w:r>
            <w:r w:rsidR="00A57A0D">
              <w:rPr>
                <w:rFonts w:cs="Times New Roman"/>
                <w:sz w:val="22"/>
              </w:rPr>
              <w:t xml:space="preserve">ФГБНУ </w:t>
            </w:r>
            <w:r w:rsidRPr="00330034">
              <w:rPr>
                <w:rFonts w:cs="Times New Roman"/>
                <w:sz w:val="22"/>
              </w:rPr>
              <w:t xml:space="preserve">ФНЦ ВНИИЭСХ, </w:t>
            </w:r>
          </w:p>
        </w:tc>
      </w:tr>
      <w:tr w:rsidR="005612FD" w:rsidRPr="00330034" w:rsidTr="001076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FE5" w:rsidRPr="003E5FE5" w:rsidRDefault="005612FD" w:rsidP="00716D1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E5FE5">
              <w:rPr>
                <w:sz w:val="22"/>
                <w:u w:val="single"/>
              </w:rPr>
              <w:t>10</w:t>
            </w:r>
            <w:r w:rsidR="00057BA4" w:rsidRPr="003E5FE5">
              <w:rPr>
                <w:sz w:val="22"/>
                <w:u w:val="single"/>
              </w:rPr>
              <w:t>.1</w:t>
            </w:r>
            <w:r w:rsidRPr="003E5FE5">
              <w:rPr>
                <w:sz w:val="22"/>
                <w:u w:val="single"/>
              </w:rPr>
              <w:t>5-10.</w:t>
            </w:r>
            <w:r w:rsidR="00057BA4" w:rsidRPr="003E5FE5">
              <w:rPr>
                <w:sz w:val="22"/>
                <w:u w:val="single"/>
              </w:rPr>
              <w:t>2</w:t>
            </w:r>
            <w:r w:rsidRPr="003E5FE5">
              <w:rPr>
                <w:sz w:val="22"/>
                <w:u w:val="single"/>
              </w:rPr>
              <w:t>5</w:t>
            </w:r>
            <w:r w:rsidRPr="00330034">
              <w:rPr>
                <w:sz w:val="22"/>
              </w:rPr>
              <w:t xml:space="preserve"> </w:t>
            </w:r>
            <w:r w:rsidR="003E5FE5" w:rsidRPr="003E5FE5">
              <w:rPr>
                <w:color w:val="000000"/>
                <w:sz w:val="22"/>
                <w:szCs w:val="22"/>
              </w:rPr>
              <w:t>Стратегии развития сельского хозяйства регионов России</w:t>
            </w:r>
          </w:p>
          <w:p w:rsidR="002F0E71" w:rsidRPr="002F0E71" w:rsidRDefault="002F0E71" w:rsidP="00716D1D">
            <w:pPr>
              <w:spacing w:line="216" w:lineRule="auto"/>
              <w:ind w:firstLine="284"/>
              <w:rPr>
                <w:b/>
                <w:sz w:val="22"/>
              </w:rPr>
            </w:pPr>
            <w:proofErr w:type="spellStart"/>
            <w:r w:rsidRPr="002F0E71">
              <w:rPr>
                <w:b/>
                <w:sz w:val="22"/>
              </w:rPr>
              <w:t>Закшевский</w:t>
            </w:r>
            <w:proofErr w:type="spellEnd"/>
            <w:r w:rsidRPr="002F0E71">
              <w:rPr>
                <w:b/>
                <w:sz w:val="22"/>
              </w:rPr>
              <w:t xml:space="preserve"> В.Г.,</w:t>
            </w:r>
            <w:r>
              <w:rPr>
                <w:sz w:val="24"/>
              </w:rPr>
              <w:t xml:space="preserve"> </w:t>
            </w:r>
            <w:r w:rsidRPr="002F0E71">
              <w:rPr>
                <w:sz w:val="22"/>
              </w:rPr>
              <w:t>руководитель НИИЭОАПК ЦЧР – филиала ФГБНУ «Воронежский ФАНЦ им. В.В. Докучаева», д.э.н., профессор, академик РАН,</w:t>
            </w:r>
          </w:p>
          <w:p w:rsidR="00C71B2B" w:rsidRDefault="001076E9" w:rsidP="00716D1D">
            <w:pPr>
              <w:spacing w:line="216" w:lineRule="auto"/>
              <w:ind w:firstLine="284"/>
              <w:rPr>
                <w:sz w:val="22"/>
              </w:rPr>
            </w:pPr>
            <w:r w:rsidRPr="003E5FE5">
              <w:rPr>
                <w:rFonts w:cs="Times New Roman"/>
                <w:sz w:val="22"/>
                <w:u w:val="single"/>
              </w:rPr>
              <w:t>10.</w:t>
            </w:r>
            <w:r w:rsidR="008059A7">
              <w:rPr>
                <w:rFonts w:cs="Times New Roman"/>
                <w:sz w:val="22"/>
                <w:u w:val="single"/>
              </w:rPr>
              <w:t>2</w:t>
            </w:r>
            <w:r w:rsidRPr="003E5FE5">
              <w:rPr>
                <w:rFonts w:cs="Times New Roman"/>
                <w:sz w:val="22"/>
                <w:u w:val="single"/>
              </w:rPr>
              <w:t>5-10.</w:t>
            </w:r>
            <w:r w:rsidR="003E5FE5" w:rsidRPr="003E5FE5">
              <w:rPr>
                <w:rFonts w:cs="Times New Roman"/>
                <w:sz w:val="22"/>
                <w:u w:val="single"/>
              </w:rPr>
              <w:t>3</w:t>
            </w:r>
            <w:r w:rsidRPr="003E5FE5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="00C71B2B" w:rsidRPr="00D31129">
              <w:rPr>
                <w:sz w:val="22"/>
              </w:rPr>
              <w:t xml:space="preserve">Функциональная модель системы земельных отношений в сельском хозяйстве </w:t>
            </w:r>
          </w:p>
          <w:p w:rsidR="005612FD" w:rsidRDefault="005612FD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 xml:space="preserve">Заворотин Е.Ф., </w:t>
            </w:r>
            <w:r w:rsidRPr="00330034">
              <w:rPr>
                <w:rFonts w:cs="Times New Roman"/>
                <w:sz w:val="22"/>
              </w:rPr>
              <w:t xml:space="preserve">заместитель директора по научной работе ФГБНУ «Поволжский научно-исследовательский институт экономики и </w:t>
            </w:r>
            <w:r w:rsidRPr="00330034">
              <w:rPr>
                <w:rFonts w:cs="Times New Roman"/>
                <w:sz w:val="22"/>
              </w:rPr>
              <w:lastRenderedPageBreak/>
              <w:t>организации агропромыш</w:t>
            </w:r>
            <w:r w:rsidR="006F0A9F">
              <w:rPr>
                <w:rFonts w:cs="Times New Roman"/>
                <w:sz w:val="22"/>
              </w:rPr>
              <w:t>-</w:t>
            </w:r>
            <w:r w:rsidRPr="00330034">
              <w:rPr>
                <w:rFonts w:cs="Times New Roman"/>
                <w:sz w:val="22"/>
              </w:rPr>
              <w:t>енного комплекса»</w:t>
            </w:r>
            <w:r w:rsidR="00057BA4" w:rsidRPr="00330034">
              <w:rPr>
                <w:rFonts w:cs="Times New Roman"/>
                <w:sz w:val="22"/>
              </w:rPr>
              <w:t>,</w:t>
            </w:r>
            <w:r w:rsidRPr="00330034">
              <w:rPr>
                <w:rFonts w:cs="Times New Roman"/>
                <w:sz w:val="22"/>
              </w:rPr>
              <w:t xml:space="preserve"> член-корреспондент РАН</w:t>
            </w:r>
            <w:r w:rsidR="0084698B">
              <w:rPr>
                <w:rFonts w:cs="Times New Roman"/>
                <w:sz w:val="22"/>
              </w:rPr>
              <w:t>,</w:t>
            </w:r>
            <w:r w:rsidR="006F0A9F">
              <w:rPr>
                <w:rFonts w:cs="Times New Roman"/>
                <w:sz w:val="22"/>
              </w:rPr>
              <w:t xml:space="preserve"> </w:t>
            </w:r>
          </w:p>
          <w:p w:rsidR="00DE4353" w:rsidRPr="00D31129" w:rsidRDefault="00DE4353" w:rsidP="00716D1D">
            <w:pPr>
              <w:spacing w:line="216" w:lineRule="auto"/>
              <w:ind w:firstLine="284"/>
              <w:rPr>
                <w:rFonts w:ascii="Arial" w:hAnsi="Arial" w:cs="Arial"/>
                <w:color w:val="333333"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t>10.</w:t>
            </w:r>
            <w:r w:rsidR="008059A7">
              <w:rPr>
                <w:rFonts w:cs="Times New Roman"/>
                <w:sz w:val="22"/>
                <w:u w:val="single"/>
              </w:rPr>
              <w:t>3</w:t>
            </w:r>
            <w:r w:rsidRPr="00330034">
              <w:rPr>
                <w:rFonts w:cs="Times New Roman"/>
                <w:sz w:val="22"/>
                <w:u w:val="single"/>
              </w:rPr>
              <w:t>5-10.</w:t>
            </w:r>
            <w:r w:rsidR="008059A7">
              <w:rPr>
                <w:rFonts w:cs="Times New Roman"/>
                <w:sz w:val="22"/>
                <w:u w:val="single"/>
              </w:rPr>
              <w:t>4</w:t>
            </w:r>
            <w:r w:rsidRPr="00330034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Pr="00D31129">
              <w:rPr>
                <w:sz w:val="22"/>
              </w:rPr>
              <w:t>Стратегические вопросы развития рынка органической продукции в России</w:t>
            </w:r>
          </w:p>
          <w:p w:rsidR="00DE4353" w:rsidRPr="00330034" w:rsidRDefault="00DE4353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Аварский Н.Д.</w:t>
            </w:r>
            <w:r w:rsidRPr="00330034">
              <w:rPr>
                <w:rFonts w:cs="Times New Roman"/>
                <w:sz w:val="22"/>
              </w:rPr>
              <w:t>, д.э.н., доцент, ученый секретарь ФГБНУ ФНЦ ВНИИЭСХ</w:t>
            </w:r>
            <w:r w:rsidR="0084698B">
              <w:rPr>
                <w:rFonts w:cs="Times New Roman"/>
                <w:sz w:val="22"/>
              </w:rPr>
              <w:t>,</w:t>
            </w:r>
          </w:p>
          <w:p w:rsidR="007C7126" w:rsidRDefault="007C7126" w:rsidP="00716D1D">
            <w:pPr>
              <w:spacing w:line="216" w:lineRule="auto"/>
              <w:ind w:firstLine="318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t>10.</w:t>
            </w:r>
            <w:r w:rsidR="008059A7">
              <w:rPr>
                <w:rFonts w:cs="Times New Roman"/>
                <w:sz w:val="22"/>
                <w:u w:val="single"/>
              </w:rPr>
              <w:t>4</w:t>
            </w:r>
            <w:r w:rsidRPr="00330034">
              <w:rPr>
                <w:rFonts w:cs="Times New Roman"/>
                <w:sz w:val="22"/>
                <w:u w:val="single"/>
              </w:rPr>
              <w:t>5-10.</w:t>
            </w:r>
            <w:r w:rsidR="008059A7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</w:rPr>
              <w:t xml:space="preserve"> </w:t>
            </w:r>
            <w:r w:rsidRPr="00D31129">
              <w:rPr>
                <w:rFonts w:cs="Times New Roman"/>
                <w:sz w:val="22"/>
              </w:rPr>
              <w:t>Дифференциация социально-экономического развития регионов</w:t>
            </w:r>
          </w:p>
          <w:p w:rsidR="00A57A0D" w:rsidRPr="00D31129" w:rsidRDefault="00A57A0D" w:rsidP="00716D1D">
            <w:pPr>
              <w:spacing w:line="216" w:lineRule="auto"/>
              <w:ind w:firstLine="318"/>
              <w:rPr>
                <w:rFonts w:cs="Times New Roman"/>
                <w:sz w:val="22"/>
              </w:rPr>
            </w:pPr>
          </w:p>
          <w:p w:rsidR="007C7126" w:rsidRPr="00330034" w:rsidRDefault="007C7126" w:rsidP="00716D1D">
            <w:pPr>
              <w:spacing w:line="216" w:lineRule="auto"/>
              <w:ind w:firstLine="284"/>
              <w:rPr>
                <w:rFonts w:cs="Times New Roman"/>
                <w:b/>
                <w:sz w:val="22"/>
              </w:rPr>
            </w:pPr>
            <w:r w:rsidRPr="00330034">
              <w:rPr>
                <w:rFonts w:cs="Times New Roman"/>
                <w:b/>
                <w:sz w:val="22"/>
              </w:rPr>
              <w:t>Семенова Е.И.</w:t>
            </w:r>
            <w:r w:rsidRPr="00330034">
              <w:rPr>
                <w:rFonts w:cs="Times New Roman"/>
                <w:sz w:val="22"/>
              </w:rPr>
              <w:t xml:space="preserve">, </w:t>
            </w:r>
            <w:r w:rsidR="00A57A0D">
              <w:rPr>
                <w:rFonts w:cs="Times New Roman"/>
                <w:sz w:val="22"/>
              </w:rPr>
              <w:t>руководитель ВНИОПТУСХ</w:t>
            </w:r>
            <w:r w:rsidRPr="00330034">
              <w:rPr>
                <w:rFonts w:cs="Times New Roman"/>
                <w:sz w:val="22"/>
              </w:rPr>
              <w:t xml:space="preserve"> – филиал</w:t>
            </w:r>
            <w:r w:rsidR="005C4129">
              <w:rPr>
                <w:rFonts w:cs="Times New Roman"/>
                <w:sz w:val="22"/>
              </w:rPr>
              <w:t>а</w:t>
            </w:r>
            <w:r w:rsidRPr="00330034">
              <w:rPr>
                <w:rFonts w:cs="Times New Roman"/>
                <w:sz w:val="22"/>
              </w:rPr>
              <w:t xml:space="preserve"> ФГБНУ ФНЦ ВНИИЭСХ</w:t>
            </w:r>
            <w:r w:rsidR="008059A7">
              <w:rPr>
                <w:rFonts w:cs="Times New Roman"/>
                <w:sz w:val="22"/>
              </w:rPr>
              <w:t>,</w:t>
            </w:r>
            <w:r w:rsidR="00A57A0D" w:rsidRPr="00330034">
              <w:rPr>
                <w:rFonts w:cs="Times New Roman"/>
                <w:sz w:val="22"/>
              </w:rPr>
              <w:t xml:space="preserve"> д.э.н., профессор,</w:t>
            </w:r>
          </w:p>
        </w:tc>
      </w:tr>
      <w:tr w:rsidR="005612FD" w:rsidRPr="00330034" w:rsidTr="001076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2FD" w:rsidRPr="00D31129" w:rsidRDefault="007C7126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lastRenderedPageBreak/>
              <w:t>10.</w:t>
            </w:r>
            <w:r w:rsidR="00400C70">
              <w:rPr>
                <w:rFonts w:cs="Times New Roman"/>
                <w:sz w:val="22"/>
                <w:u w:val="single"/>
              </w:rPr>
              <w:t>5</w:t>
            </w:r>
            <w:r w:rsidRPr="00330034">
              <w:rPr>
                <w:rFonts w:cs="Times New Roman"/>
                <w:sz w:val="22"/>
                <w:u w:val="single"/>
              </w:rPr>
              <w:t>5-1</w:t>
            </w:r>
            <w:r w:rsidR="00400C70">
              <w:rPr>
                <w:rFonts w:cs="Times New Roman"/>
                <w:sz w:val="22"/>
                <w:u w:val="single"/>
              </w:rPr>
              <w:t>1</w:t>
            </w:r>
            <w:r w:rsidRPr="00330034">
              <w:rPr>
                <w:rFonts w:cs="Times New Roman"/>
                <w:sz w:val="22"/>
                <w:u w:val="single"/>
              </w:rPr>
              <w:t>.</w:t>
            </w:r>
            <w:r w:rsidR="00400C70">
              <w:rPr>
                <w:rFonts w:cs="Times New Roman"/>
                <w:sz w:val="22"/>
                <w:u w:val="single"/>
              </w:rPr>
              <w:t>0</w:t>
            </w:r>
            <w:r w:rsidRPr="00330034">
              <w:rPr>
                <w:rFonts w:cs="Times New Roman"/>
                <w:sz w:val="22"/>
                <w:u w:val="single"/>
              </w:rPr>
              <w:t>5</w:t>
            </w:r>
            <w:r w:rsidR="00A80CDD" w:rsidRPr="00330034">
              <w:rPr>
                <w:rFonts w:cs="Times New Roman"/>
                <w:sz w:val="22"/>
              </w:rPr>
              <w:t xml:space="preserve"> </w:t>
            </w:r>
            <w:r w:rsidR="005612FD" w:rsidRPr="00D31129">
              <w:rPr>
                <w:rFonts w:cs="Times New Roman"/>
                <w:sz w:val="22"/>
              </w:rPr>
              <w:t>Влияние структурных изменений в накоплении на устойчивое развитие аграрной экономики</w:t>
            </w:r>
          </w:p>
          <w:p w:rsidR="005612FD" w:rsidRPr="00330034" w:rsidRDefault="005612FD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color w:val="000000" w:themeColor="text1"/>
                <w:sz w:val="22"/>
              </w:rPr>
              <w:t>Маслова В.В.</w:t>
            </w:r>
            <w:r w:rsidRPr="00330034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330034">
              <w:rPr>
                <w:rFonts w:cs="Times New Roman"/>
                <w:sz w:val="22"/>
              </w:rPr>
              <w:t xml:space="preserve">д.э.н., профессор РАН, </w:t>
            </w:r>
            <w:r w:rsidR="00A57A0D" w:rsidRPr="00330034">
              <w:rPr>
                <w:color w:val="000000" w:themeColor="text1"/>
                <w:sz w:val="22"/>
              </w:rPr>
              <w:t>заведующий отделом</w:t>
            </w:r>
            <w:r w:rsidR="00A57A0D" w:rsidRPr="00330034">
              <w:rPr>
                <w:rFonts w:cs="Times New Roman"/>
                <w:sz w:val="22"/>
              </w:rPr>
              <w:t xml:space="preserve"> </w:t>
            </w:r>
            <w:r w:rsidRPr="00330034">
              <w:rPr>
                <w:rFonts w:cs="Times New Roman"/>
                <w:sz w:val="22"/>
              </w:rPr>
              <w:t>ФГБНУ ФНЦ ВНИИЭСХ</w:t>
            </w:r>
            <w:r w:rsidR="008059A7">
              <w:rPr>
                <w:rFonts w:cs="Times New Roman"/>
                <w:sz w:val="22"/>
              </w:rPr>
              <w:t>,</w:t>
            </w:r>
          </w:p>
          <w:p w:rsidR="005612FD" w:rsidRPr="00330034" w:rsidRDefault="007C7126" w:rsidP="00716D1D">
            <w:pPr>
              <w:spacing w:line="216" w:lineRule="auto"/>
              <w:ind w:firstLine="284"/>
              <w:rPr>
                <w:rFonts w:cs="Times New Roman"/>
                <w:sz w:val="22"/>
                <w:u w:val="single"/>
              </w:rPr>
            </w:pPr>
            <w:r w:rsidRPr="00330034">
              <w:rPr>
                <w:sz w:val="22"/>
                <w:u w:val="single"/>
              </w:rPr>
              <w:t>11.05-11.15</w:t>
            </w:r>
            <w:r w:rsidR="006D7195" w:rsidRPr="00330034">
              <w:rPr>
                <w:sz w:val="22"/>
              </w:rPr>
              <w:t xml:space="preserve"> </w:t>
            </w:r>
            <w:r w:rsidR="005612FD" w:rsidRPr="00D31129">
              <w:rPr>
                <w:rFonts w:cs="Times New Roman"/>
                <w:sz w:val="22"/>
              </w:rPr>
              <w:t>Агропродовольственная торговля России в контексте развития глобальных продовольственных цепочек</w:t>
            </w:r>
          </w:p>
          <w:p w:rsidR="005612FD" w:rsidRPr="00330034" w:rsidRDefault="005612FD" w:rsidP="00716D1D">
            <w:pPr>
              <w:spacing w:line="216" w:lineRule="auto"/>
              <w:ind w:firstLine="284"/>
              <w:rPr>
                <w:rFonts w:cs="Times New Roman"/>
                <w:sz w:val="22"/>
                <w:u w:val="single"/>
              </w:rPr>
            </w:pPr>
            <w:r w:rsidRPr="00330034">
              <w:rPr>
                <w:rFonts w:cs="Times New Roman"/>
                <w:b/>
                <w:sz w:val="22"/>
              </w:rPr>
              <w:t>Киселев С.В.</w:t>
            </w:r>
            <w:r w:rsidRPr="00330034">
              <w:rPr>
                <w:rFonts w:cs="Times New Roman"/>
                <w:sz w:val="22"/>
              </w:rPr>
              <w:t>, д.э.н., профессор, заведующий кафедрой агроэкономики МГУ имени М.В. Ломоносова</w:t>
            </w:r>
            <w:r w:rsidR="008059A7">
              <w:rPr>
                <w:rFonts w:cs="Times New Roman"/>
                <w:sz w:val="22"/>
              </w:rPr>
              <w:t>,</w:t>
            </w:r>
          </w:p>
          <w:p w:rsidR="005612FD" w:rsidRPr="00D31129" w:rsidRDefault="007C7126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sz w:val="22"/>
                <w:u w:val="single"/>
              </w:rPr>
              <w:t>11.15-11.25</w:t>
            </w:r>
            <w:r w:rsidR="00D31129" w:rsidRPr="00D31129">
              <w:rPr>
                <w:rFonts w:cs="Times New Roman"/>
                <w:sz w:val="22"/>
              </w:rPr>
              <w:t xml:space="preserve"> </w:t>
            </w:r>
            <w:r w:rsidR="005612FD" w:rsidRPr="00D31129">
              <w:rPr>
                <w:rFonts w:cs="Times New Roman"/>
                <w:sz w:val="22"/>
              </w:rPr>
              <w:t>Экономические проблемы инновационного развития подотраслей АПК: программно-ориентированный подход</w:t>
            </w:r>
          </w:p>
          <w:p w:rsidR="006F0A9F" w:rsidRPr="00330034" w:rsidRDefault="005612FD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rFonts w:cs="Times New Roman"/>
                <w:b/>
                <w:color w:val="000000" w:themeColor="text1"/>
                <w:sz w:val="22"/>
              </w:rPr>
              <w:t>Санду И.С.</w:t>
            </w:r>
            <w:r w:rsidRPr="00330034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330034">
              <w:rPr>
                <w:rFonts w:cs="Times New Roman"/>
                <w:sz w:val="22"/>
              </w:rPr>
              <w:t xml:space="preserve">д.э.н., профессор, Заслуженный деятель науки Российской Федерации, </w:t>
            </w:r>
            <w:r w:rsidR="0084698B" w:rsidRPr="00330034">
              <w:rPr>
                <w:color w:val="000000" w:themeColor="text1"/>
                <w:sz w:val="22"/>
              </w:rPr>
              <w:t>заведующий отделом</w:t>
            </w:r>
            <w:r w:rsidR="0084698B" w:rsidRPr="00330034">
              <w:rPr>
                <w:rFonts w:cs="Times New Roman"/>
                <w:sz w:val="22"/>
              </w:rPr>
              <w:t xml:space="preserve"> </w:t>
            </w:r>
            <w:r w:rsidRPr="00330034">
              <w:rPr>
                <w:rFonts w:cs="Times New Roman"/>
                <w:sz w:val="22"/>
              </w:rPr>
              <w:t>ФГБНУ ФНЦ ВНИИЭСХ</w:t>
            </w:r>
            <w:r w:rsidR="008059A7">
              <w:rPr>
                <w:rFonts w:cs="Times New Roman"/>
                <w:sz w:val="22"/>
              </w:rPr>
              <w:t>,</w:t>
            </w:r>
            <w:r w:rsidR="006F0A9F">
              <w:rPr>
                <w:rFonts w:cs="Times New Roman"/>
                <w:sz w:val="22"/>
              </w:rPr>
              <w:t xml:space="preserve"> </w:t>
            </w:r>
          </w:p>
        </w:tc>
      </w:tr>
      <w:tr w:rsidR="005612FD" w:rsidRPr="00330034" w:rsidTr="001076E9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2FD" w:rsidRPr="00D31129" w:rsidRDefault="007C7126" w:rsidP="00716D1D">
            <w:pPr>
              <w:spacing w:line="216" w:lineRule="auto"/>
              <w:ind w:firstLine="284"/>
              <w:rPr>
                <w:rFonts w:cs="Times New Roman"/>
                <w:sz w:val="22"/>
              </w:rPr>
            </w:pPr>
            <w:r w:rsidRPr="00330034">
              <w:rPr>
                <w:sz w:val="22"/>
                <w:u w:val="single"/>
              </w:rPr>
              <w:t>11.25-11.35</w:t>
            </w:r>
            <w:r w:rsidR="00A80CDD" w:rsidRPr="00330034">
              <w:rPr>
                <w:sz w:val="22"/>
              </w:rPr>
              <w:t xml:space="preserve"> </w:t>
            </w:r>
            <w:r w:rsidR="005612FD" w:rsidRPr="00D31129">
              <w:rPr>
                <w:sz w:val="22"/>
              </w:rPr>
              <w:t>Направления развития и эффективность технического прогресса в механизации и автоматизации животноводства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Морозов Н.М.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30034">
              <w:rPr>
                <w:sz w:val="22"/>
                <w:szCs w:val="22"/>
              </w:rPr>
              <w:t>академик РАН</w:t>
            </w:r>
            <w:r w:rsidR="008059A7">
              <w:rPr>
                <w:sz w:val="22"/>
                <w:szCs w:val="22"/>
              </w:rPr>
              <w:t>,</w:t>
            </w:r>
            <w:r w:rsidRPr="00330034">
              <w:rPr>
                <w:sz w:val="22"/>
                <w:szCs w:val="22"/>
              </w:rPr>
              <w:t xml:space="preserve"> 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sz w:val="22"/>
                <w:szCs w:val="22"/>
                <w:u w:val="single"/>
              </w:rPr>
              <w:t>11.35-11.45</w:t>
            </w:r>
            <w:r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bCs/>
                <w:sz w:val="22"/>
                <w:szCs w:val="22"/>
              </w:rPr>
              <w:t>Новые подходы в отечественной селекции и семеноводстве сельскохозяйственных культур:</w:t>
            </w:r>
            <w:r w:rsidR="005612FD" w:rsidRPr="00330034">
              <w:rPr>
                <w:b/>
                <w:bCs/>
                <w:sz w:val="22"/>
                <w:szCs w:val="22"/>
              </w:rPr>
              <w:t xml:space="preserve"> </w:t>
            </w:r>
            <w:r w:rsidR="005612FD" w:rsidRPr="00D31129">
              <w:rPr>
                <w:bCs/>
                <w:sz w:val="22"/>
                <w:szCs w:val="22"/>
              </w:rPr>
              <w:t>организационный и экономический аспект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lastRenderedPageBreak/>
              <w:t>Нечаев В.И.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30034">
              <w:rPr>
                <w:bCs/>
                <w:sz w:val="22"/>
                <w:szCs w:val="22"/>
              </w:rPr>
              <w:t xml:space="preserve">д.э.н., профессор, </w:t>
            </w:r>
            <w:r w:rsidRPr="00330034">
              <w:rPr>
                <w:sz w:val="22"/>
                <w:szCs w:val="22"/>
              </w:rPr>
              <w:t>Заслуженный деятель науки Российской Федерации,</w:t>
            </w:r>
            <w:r w:rsidRPr="00330034">
              <w:rPr>
                <w:bCs/>
                <w:sz w:val="22"/>
                <w:szCs w:val="22"/>
              </w:rPr>
              <w:t xml:space="preserve"> </w:t>
            </w:r>
            <w:r w:rsidR="0084698B" w:rsidRPr="00330034">
              <w:rPr>
                <w:color w:val="000000" w:themeColor="text1"/>
                <w:sz w:val="22"/>
                <w:szCs w:val="22"/>
              </w:rPr>
              <w:t>заведующий отделом</w:t>
            </w:r>
            <w:r w:rsidR="0084698B" w:rsidRPr="00330034">
              <w:rPr>
                <w:bCs/>
                <w:sz w:val="22"/>
                <w:szCs w:val="22"/>
              </w:rPr>
              <w:t xml:space="preserve"> </w:t>
            </w:r>
            <w:r w:rsidRPr="00330034">
              <w:rPr>
                <w:bCs/>
                <w:sz w:val="22"/>
                <w:szCs w:val="22"/>
              </w:rPr>
              <w:t>ФГБНУ ФНЦ ВНИИЭСХ</w:t>
            </w:r>
            <w:r w:rsidR="008059A7">
              <w:rPr>
                <w:bCs/>
                <w:sz w:val="22"/>
                <w:szCs w:val="22"/>
              </w:rPr>
              <w:t>,</w:t>
            </w:r>
          </w:p>
          <w:p w:rsidR="005612FD" w:rsidRPr="00D31129" w:rsidRDefault="007C7126" w:rsidP="00716D1D">
            <w:pPr>
              <w:spacing w:line="216" w:lineRule="auto"/>
              <w:ind w:firstLine="284"/>
              <w:rPr>
                <w:sz w:val="22"/>
                <w:u w:val="single"/>
              </w:rPr>
            </w:pPr>
            <w:r w:rsidRPr="00330034">
              <w:rPr>
                <w:sz w:val="22"/>
                <w:u w:val="single"/>
              </w:rPr>
              <w:t>11.45-11.55</w:t>
            </w:r>
            <w:r w:rsidR="00C71B2B">
              <w:rPr>
                <w:sz w:val="22"/>
                <w:u w:val="single"/>
              </w:rPr>
              <w:t>.</w:t>
            </w:r>
            <w:r w:rsidR="00A25415">
              <w:rPr>
                <w:sz w:val="22"/>
                <w:u w:val="single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</w:rPr>
              <w:t>К вопросу о кадровом обеспечении сельскохозяйственного производства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Дульзон С.В.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к.э.н., доцент, ученый секретарь ВНИОПТУСХ </w:t>
            </w:r>
            <w:r w:rsidR="00057BA4" w:rsidRPr="00330034">
              <w:rPr>
                <w:color w:val="000000" w:themeColor="text1"/>
                <w:sz w:val="22"/>
                <w:szCs w:val="22"/>
              </w:rPr>
              <w:t>–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 филиал ФГБНУ ФНЦ ВНИИЭСХ</w:t>
            </w:r>
            <w:r w:rsidR="008059A7">
              <w:rPr>
                <w:color w:val="000000" w:themeColor="text1"/>
                <w:sz w:val="22"/>
                <w:szCs w:val="22"/>
              </w:rPr>
              <w:t>,</w:t>
            </w:r>
          </w:p>
          <w:p w:rsidR="008059A7" w:rsidRPr="00A25415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1</w:t>
            </w:r>
            <w:r w:rsidR="008059A7">
              <w:rPr>
                <w:sz w:val="22"/>
                <w:szCs w:val="22"/>
                <w:u w:val="single"/>
              </w:rPr>
              <w:t>.</w:t>
            </w:r>
            <w:r w:rsidRPr="00330034">
              <w:rPr>
                <w:sz w:val="22"/>
                <w:szCs w:val="22"/>
                <w:u w:val="single"/>
              </w:rPr>
              <w:t>05-12.</w:t>
            </w:r>
            <w:r w:rsidR="00400C70">
              <w:rPr>
                <w:sz w:val="22"/>
                <w:szCs w:val="22"/>
                <w:u w:val="single"/>
              </w:rPr>
              <w:t>0</w:t>
            </w:r>
            <w:r w:rsidRPr="00330034">
              <w:rPr>
                <w:sz w:val="22"/>
                <w:szCs w:val="22"/>
                <w:u w:val="single"/>
              </w:rPr>
              <w:t>5</w:t>
            </w:r>
            <w:r w:rsidRPr="00330034">
              <w:rPr>
                <w:sz w:val="22"/>
                <w:szCs w:val="22"/>
              </w:rPr>
              <w:t xml:space="preserve"> </w:t>
            </w:r>
            <w:r w:rsidR="008059A7" w:rsidRPr="008059A7">
              <w:rPr>
                <w:color w:val="000000"/>
                <w:sz w:val="22"/>
                <w:szCs w:val="22"/>
                <w:shd w:val="clear" w:color="auto" w:fill="FFFFFF"/>
              </w:rPr>
              <w:t>Экономическая доступность продовольствия населению Российской Федерации: национальный аспект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bCs/>
                <w:sz w:val="22"/>
                <w:szCs w:val="22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Колесников А.В.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30034">
              <w:rPr>
                <w:sz w:val="22"/>
                <w:szCs w:val="22"/>
              </w:rPr>
              <w:t xml:space="preserve">д.э.н., доцент, профессор РАН, </w:t>
            </w:r>
            <w:r w:rsidR="0084698B" w:rsidRPr="00330034">
              <w:rPr>
                <w:color w:val="000000" w:themeColor="text1"/>
                <w:sz w:val="22"/>
                <w:szCs w:val="22"/>
              </w:rPr>
              <w:t>заведующий отделом</w:t>
            </w:r>
            <w:r w:rsidR="0084698B" w:rsidRPr="00330034">
              <w:rPr>
                <w:bCs/>
                <w:sz w:val="22"/>
                <w:szCs w:val="22"/>
              </w:rPr>
              <w:t xml:space="preserve"> </w:t>
            </w:r>
            <w:r w:rsidRPr="00330034">
              <w:rPr>
                <w:bCs/>
                <w:sz w:val="22"/>
                <w:szCs w:val="22"/>
              </w:rPr>
              <w:t>ФГБНУ ФНЦ ВНИИЭСХ</w:t>
            </w:r>
            <w:r w:rsidR="008059A7">
              <w:rPr>
                <w:bCs/>
                <w:sz w:val="22"/>
                <w:szCs w:val="22"/>
              </w:rPr>
              <w:t>,</w:t>
            </w:r>
          </w:p>
          <w:p w:rsidR="005612FD" w:rsidRPr="008361EF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bCs/>
                <w:sz w:val="16"/>
                <w:szCs w:val="16"/>
              </w:rPr>
            </w:pPr>
          </w:p>
          <w:p w:rsidR="005612FD" w:rsidRPr="00330034" w:rsidRDefault="00DE4353" w:rsidP="00716D1D">
            <w:pPr>
              <w:spacing w:line="216" w:lineRule="auto"/>
              <w:ind w:firstLine="284"/>
              <w:rPr>
                <w:rFonts w:cs="Times New Roman"/>
                <w:b/>
                <w:bCs/>
                <w:sz w:val="22"/>
              </w:rPr>
            </w:pPr>
            <w:r w:rsidRPr="00330034">
              <w:rPr>
                <w:rFonts w:cs="Times New Roman"/>
                <w:bCs/>
                <w:sz w:val="22"/>
              </w:rPr>
              <w:t>12.</w:t>
            </w:r>
            <w:r w:rsidR="00400C70">
              <w:rPr>
                <w:rFonts w:cs="Times New Roman"/>
                <w:bCs/>
                <w:sz w:val="22"/>
              </w:rPr>
              <w:t>0</w:t>
            </w:r>
            <w:r w:rsidRPr="00330034">
              <w:rPr>
                <w:rFonts w:cs="Times New Roman"/>
                <w:bCs/>
                <w:sz w:val="22"/>
              </w:rPr>
              <w:t>5-</w:t>
            </w:r>
            <w:r w:rsidR="007C7126" w:rsidRPr="00330034">
              <w:rPr>
                <w:rFonts w:cs="Times New Roman"/>
                <w:bCs/>
                <w:sz w:val="22"/>
              </w:rPr>
              <w:t>1</w:t>
            </w:r>
            <w:r w:rsidR="00400C70">
              <w:rPr>
                <w:rFonts w:cs="Times New Roman"/>
                <w:bCs/>
                <w:sz w:val="22"/>
              </w:rPr>
              <w:t>2</w:t>
            </w:r>
            <w:r w:rsidR="007C7126" w:rsidRPr="00330034">
              <w:rPr>
                <w:rFonts w:cs="Times New Roman"/>
                <w:bCs/>
                <w:sz w:val="22"/>
              </w:rPr>
              <w:t>.</w:t>
            </w:r>
            <w:r w:rsidR="00A25415">
              <w:rPr>
                <w:rFonts w:cs="Times New Roman"/>
                <w:bCs/>
                <w:sz w:val="22"/>
              </w:rPr>
              <w:t>4</w:t>
            </w:r>
            <w:r w:rsidR="007C7126" w:rsidRPr="00330034">
              <w:rPr>
                <w:rFonts w:cs="Times New Roman"/>
                <w:bCs/>
                <w:sz w:val="22"/>
              </w:rPr>
              <w:t>5</w:t>
            </w:r>
            <w:r w:rsidRPr="00330034">
              <w:rPr>
                <w:rFonts w:cs="Times New Roman"/>
                <w:b/>
                <w:bCs/>
                <w:sz w:val="22"/>
              </w:rPr>
              <w:t xml:space="preserve"> </w:t>
            </w:r>
            <w:r w:rsidR="005612FD" w:rsidRPr="00330034">
              <w:rPr>
                <w:rFonts w:cs="Times New Roman"/>
                <w:b/>
                <w:bCs/>
                <w:sz w:val="22"/>
              </w:rPr>
              <w:t>Кофе-брейк</w:t>
            </w:r>
          </w:p>
          <w:p w:rsidR="005612FD" w:rsidRPr="008361EF" w:rsidRDefault="005612FD" w:rsidP="00716D1D">
            <w:pPr>
              <w:spacing w:line="216" w:lineRule="auto"/>
              <w:ind w:firstLine="284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2</w:t>
            </w:r>
            <w:r w:rsidRPr="00330034">
              <w:rPr>
                <w:sz w:val="22"/>
                <w:szCs w:val="22"/>
                <w:u w:val="single"/>
              </w:rPr>
              <w:t>.</w:t>
            </w:r>
            <w:r w:rsidR="00A25415">
              <w:rPr>
                <w:sz w:val="22"/>
                <w:szCs w:val="22"/>
                <w:u w:val="single"/>
              </w:rPr>
              <w:t>4</w:t>
            </w:r>
            <w:r w:rsidRPr="00330034">
              <w:rPr>
                <w:sz w:val="22"/>
                <w:szCs w:val="22"/>
                <w:u w:val="single"/>
              </w:rPr>
              <w:t>5-1</w:t>
            </w:r>
            <w:r w:rsidR="00400C70">
              <w:rPr>
                <w:sz w:val="22"/>
                <w:szCs w:val="22"/>
                <w:u w:val="single"/>
              </w:rPr>
              <w:t>2</w:t>
            </w:r>
            <w:r w:rsidRPr="00330034">
              <w:rPr>
                <w:sz w:val="22"/>
                <w:szCs w:val="22"/>
                <w:u w:val="single"/>
              </w:rPr>
              <w:t>.</w:t>
            </w:r>
            <w:r w:rsidR="00A25415">
              <w:rPr>
                <w:sz w:val="22"/>
                <w:szCs w:val="22"/>
                <w:u w:val="single"/>
              </w:rPr>
              <w:t>5</w:t>
            </w:r>
            <w:r w:rsidRPr="00330034">
              <w:rPr>
                <w:sz w:val="22"/>
                <w:szCs w:val="22"/>
                <w:u w:val="single"/>
              </w:rPr>
              <w:t>5</w:t>
            </w:r>
            <w:proofErr w:type="gramStart"/>
            <w:r w:rsidR="005612FD"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="005612FD" w:rsidRPr="00D31129">
              <w:rPr>
                <w:color w:val="000000" w:themeColor="text1"/>
                <w:sz w:val="22"/>
                <w:szCs w:val="22"/>
              </w:rPr>
              <w:t>екоторые особенности правового регули</w:t>
            </w:r>
            <w:bookmarkStart w:id="0" w:name="_GoBack"/>
            <w:bookmarkEnd w:id="0"/>
            <w:r w:rsidR="005612FD" w:rsidRPr="00D31129">
              <w:rPr>
                <w:color w:val="000000" w:themeColor="text1"/>
                <w:sz w:val="22"/>
                <w:szCs w:val="22"/>
              </w:rPr>
              <w:t>рования экспорта сельскохозяйственной продукции и продовольствия в России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Медведева Н.А.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30034">
              <w:rPr>
                <w:color w:val="000000" w:themeColor="text1"/>
                <w:sz w:val="22"/>
                <w:szCs w:val="22"/>
              </w:rPr>
              <w:t>к</w:t>
            </w:r>
            <w:proofErr w:type="gramStart"/>
            <w:r w:rsidRPr="00330034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30034">
              <w:rPr>
                <w:color w:val="000000" w:themeColor="text1"/>
                <w:sz w:val="22"/>
                <w:szCs w:val="22"/>
              </w:rPr>
              <w:t>-х.н</w:t>
            </w:r>
            <w:proofErr w:type="spellEnd"/>
            <w:r w:rsidRPr="00330034">
              <w:rPr>
                <w:color w:val="000000" w:themeColor="text1"/>
                <w:sz w:val="22"/>
                <w:szCs w:val="22"/>
              </w:rPr>
              <w:t xml:space="preserve">., </w:t>
            </w:r>
            <w:r w:rsidR="0084698B" w:rsidRPr="00330034">
              <w:rPr>
                <w:color w:val="000000" w:themeColor="text1"/>
                <w:sz w:val="22"/>
                <w:szCs w:val="22"/>
              </w:rPr>
              <w:t xml:space="preserve">заведующий отделом </w:t>
            </w:r>
            <w:r w:rsidRPr="00330034">
              <w:rPr>
                <w:bCs/>
                <w:sz w:val="22"/>
                <w:szCs w:val="22"/>
              </w:rPr>
              <w:t>ФГБНУ ФНЦ ВНИИЭСХ</w:t>
            </w:r>
            <w:r w:rsidR="008059A7">
              <w:rPr>
                <w:bCs/>
                <w:sz w:val="22"/>
                <w:szCs w:val="22"/>
              </w:rPr>
              <w:t>,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.05-1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.15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>Опыт операционного управления сельскохозяйственных организаций, на базе государственно-частного партнерства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Новоселов Э.А.</w:t>
            </w:r>
            <w:r w:rsidRPr="00330034">
              <w:rPr>
                <w:color w:val="000000" w:themeColor="text1"/>
                <w:sz w:val="22"/>
                <w:szCs w:val="22"/>
              </w:rPr>
              <w:t>, к.т.н.</w:t>
            </w:r>
            <w:r w:rsidR="008059A7">
              <w:rPr>
                <w:color w:val="000000" w:themeColor="text1"/>
                <w:sz w:val="22"/>
                <w:szCs w:val="22"/>
              </w:rPr>
              <w:t>, в.н</w:t>
            </w:r>
            <w:proofErr w:type="gramStart"/>
            <w:r w:rsidR="008059A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="008059A7" w:rsidRPr="00330034">
              <w:rPr>
                <w:sz w:val="22"/>
              </w:rPr>
              <w:t xml:space="preserve"> ФГБНУ ФНЦ ВНИИЭСХ</w:t>
            </w:r>
            <w:r w:rsidR="008059A7">
              <w:rPr>
                <w:sz w:val="22"/>
              </w:rPr>
              <w:t>,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.15-1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.25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>Современные формы кооперации в сельском хозяйстве и их дальнейшее развитие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Семкин А.Г.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д.э.н., </w:t>
            </w:r>
            <w:r w:rsidR="0084698B" w:rsidRPr="00330034">
              <w:rPr>
                <w:color w:val="000000" w:themeColor="text1"/>
                <w:sz w:val="22"/>
                <w:szCs w:val="22"/>
              </w:rPr>
              <w:t xml:space="preserve">заведующий отделом </w:t>
            </w:r>
            <w:r w:rsidRPr="00330034">
              <w:rPr>
                <w:color w:val="000000" w:themeColor="text1"/>
                <w:sz w:val="22"/>
                <w:szCs w:val="22"/>
              </w:rPr>
              <w:t>ФГБНУ ФНЦ</w:t>
            </w:r>
            <w:r w:rsidR="0084698B">
              <w:rPr>
                <w:color w:val="000000" w:themeColor="text1"/>
                <w:sz w:val="22"/>
                <w:szCs w:val="22"/>
              </w:rPr>
              <w:t xml:space="preserve"> ВНИИЭСХ</w:t>
            </w:r>
            <w:r w:rsidR="008059A7">
              <w:rPr>
                <w:color w:val="000000" w:themeColor="text1"/>
                <w:sz w:val="22"/>
                <w:szCs w:val="22"/>
              </w:rPr>
              <w:t>,</w:t>
            </w:r>
          </w:p>
          <w:p w:rsidR="008059A7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.25-1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.35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8059A7" w:rsidRPr="00602EB3">
              <w:rPr>
                <w:sz w:val="22"/>
                <w:szCs w:val="22"/>
              </w:rPr>
              <w:t>Сравнительная оценка экономической доступности продовольствия городскому и сельскому населению</w:t>
            </w:r>
            <w:r w:rsidR="008059A7" w:rsidRPr="0033003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Скальная М.М.</w:t>
            </w:r>
            <w:r w:rsidRPr="00330034">
              <w:rPr>
                <w:color w:val="000000" w:themeColor="text1"/>
                <w:sz w:val="22"/>
                <w:szCs w:val="22"/>
              </w:rPr>
              <w:t>, д.э.н., доцент, гл.н.с. ФГБНУ ФНЦ ВНИИЭСХ</w:t>
            </w:r>
            <w:r w:rsidR="008059A7">
              <w:rPr>
                <w:color w:val="000000" w:themeColor="text1"/>
                <w:sz w:val="22"/>
                <w:szCs w:val="22"/>
              </w:rPr>
              <w:t>,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lastRenderedPageBreak/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.35-1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.45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 xml:space="preserve">Основные элементы </w:t>
            </w:r>
            <w:r w:rsidR="00F24D93" w:rsidRPr="00D31129">
              <w:rPr>
                <w:color w:val="000000" w:themeColor="text1"/>
                <w:sz w:val="22"/>
                <w:szCs w:val="22"/>
              </w:rPr>
              <w:t>с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>бытовой стратегии субъектов малого аграрного предпринимательства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b/>
                <w:color w:val="000000" w:themeColor="text1"/>
                <w:sz w:val="22"/>
                <w:szCs w:val="22"/>
              </w:rPr>
              <w:t>Сушенцова С.С.</w:t>
            </w:r>
            <w:r w:rsidRPr="00330034">
              <w:rPr>
                <w:color w:val="000000" w:themeColor="text1"/>
                <w:sz w:val="22"/>
                <w:szCs w:val="22"/>
              </w:rPr>
              <w:t>, к.э.н., доцент, заведующий отделом ВНИОПТУСХ – филиала ФГБНУ ФНЦ ВНИИЭСХ</w:t>
            </w:r>
            <w:r w:rsidR="008059A7">
              <w:rPr>
                <w:color w:val="000000" w:themeColor="text1"/>
                <w:sz w:val="22"/>
                <w:szCs w:val="22"/>
              </w:rPr>
              <w:t>,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330034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.45-1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330034">
              <w:rPr>
                <w:sz w:val="22"/>
                <w:szCs w:val="22"/>
                <w:u w:val="single"/>
              </w:rPr>
              <w:t>.55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5612FD" w:rsidRPr="00D31129">
              <w:rPr>
                <w:color w:val="000000" w:themeColor="text1"/>
                <w:sz w:val="22"/>
                <w:szCs w:val="22"/>
              </w:rPr>
              <w:t>Опыт Китая по развитию сельских территорий и преодолению бедности</w:t>
            </w:r>
          </w:p>
          <w:p w:rsidR="005612FD" w:rsidRPr="00330034" w:rsidRDefault="005612FD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proofErr w:type="spellStart"/>
            <w:r w:rsidRPr="00330034">
              <w:rPr>
                <w:b/>
                <w:color w:val="000000" w:themeColor="text1"/>
                <w:sz w:val="22"/>
                <w:szCs w:val="22"/>
              </w:rPr>
              <w:t>Шеламова</w:t>
            </w:r>
            <w:proofErr w:type="spellEnd"/>
            <w:r w:rsidRPr="00330034">
              <w:rPr>
                <w:b/>
                <w:color w:val="000000" w:themeColor="text1"/>
                <w:sz w:val="22"/>
                <w:szCs w:val="22"/>
              </w:rPr>
              <w:t xml:space="preserve"> Н.А.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330034">
              <w:rPr>
                <w:color w:val="000000" w:themeColor="text1"/>
                <w:sz w:val="22"/>
                <w:szCs w:val="22"/>
              </w:rPr>
              <w:t>к.б</w:t>
            </w:r>
            <w:proofErr w:type="gramEnd"/>
            <w:r w:rsidRPr="00330034">
              <w:rPr>
                <w:color w:val="000000" w:themeColor="text1"/>
                <w:sz w:val="22"/>
                <w:szCs w:val="22"/>
              </w:rPr>
              <w:t xml:space="preserve">.н., </w:t>
            </w:r>
            <w:r w:rsidR="00A57A0D">
              <w:rPr>
                <w:color w:val="000000" w:themeColor="text1"/>
                <w:sz w:val="22"/>
                <w:szCs w:val="22"/>
              </w:rPr>
              <w:t>заведующий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 сектор</w:t>
            </w:r>
            <w:r w:rsidR="00A57A0D">
              <w:rPr>
                <w:color w:val="000000" w:themeColor="text1"/>
                <w:sz w:val="22"/>
                <w:szCs w:val="22"/>
              </w:rPr>
              <w:t>ом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 ФГБНУ ФНЦ ВНИИЭСХ</w:t>
            </w:r>
            <w:r w:rsidR="008059A7">
              <w:rPr>
                <w:color w:val="000000" w:themeColor="text1"/>
                <w:sz w:val="22"/>
                <w:szCs w:val="22"/>
              </w:rPr>
              <w:t>,</w:t>
            </w:r>
          </w:p>
          <w:p w:rsidR="005612FD" w:rsidRPr="00D31129" w:rsidRDefault="007C7126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8059A7">
              <w:rPr>
                <w:sz w:val="22"/>
                <w:szCs w:val="22"/>
                <w:u w:val="single"/>
              </w:rPr>
              <w:t>1</w:t>
            </w:r>
            <w:r w:rsidR="00400C70">
              <w:rPr>
                <w:sz w:val="22"/>
                <w:szCs w:val="22"/>
                <w:u w:val="single"/>
              </w:rPr>
              <w:t>3</w:t>
            </w:r>
            <w:r w:rsidRPr="008059A7">
              <w:rPr>
                <w:sz w:val="22"/>
                <w:szCs w:val="22"/>
                <w:u w:val="single"/>
              </w:rPr>
              <w:t>.55-1</w:t>
            </w:r>
            <w:r w:rsidR="00400C70">
              <w:rPr>
                <w:sz w:val="22"/>
                <w:szCs w:val="22"/>
                <w:u w:val="single"/>
              </w:rPr>
              <w:t>4</w:t>
            </w:r>
            <w:r w:rsidRPr="008059A7">
              <w:rPr>
                <w:sz w:val="22"/>
                <w:szCs w:val="22"/>
                <w:u w:val="single"/>
              </w:rPr>
              <w:t>.05</w:t>
            </w:r>
            <w:r w:rsidR="005612FD" w:rsidRPr="00330034">
              <w:rPr>
                <w:sz w:val="22"/>
                <w:szCs w:val="22"/>
              </w:rPr>
              <w:t xml:space="preserve"> </w:t>
            </w:r>
            <w:r w:rsidR="008059A7" w:rsidRPr="00602EB3">
              <w:rPr>
                <w:color w:val="000000"/>
                <w:sz w:val="22"/>
                <w:szCs w:val="22"/>
                <w:shd w:val="clear" w:color="auto" w:fill="FFFFFF"/>
              </w:rPr>
              <w:t xml:space="preserve">Ресурсы </w:t>
            </w:r>
            <w:proofErr w:type="gramStart"/>
            <w:r w:rsidR="008059A7" w:rsidRPr="00602EB3">
              <w:rPr>
                <w:color w:val="000000"/>
                <w:sz w:val="22"/>
                <w:szCs w:val="22"/>
                <w:shd w:val="clear" w:color="auto" w:fill="FFFFFF"/>
              </w:rPr>
              <w:t>сельских</w:t>
            </w:r>
            <w:proofErr w:type="gramEnd"/>
            <w:r w:rsidR="008059A7" w:rsidRPr="00602EB3">
              <w:rPr>
                <w:color w:val="000000"/>
                <w:sz w:val="22"/>
                <w:szCs w:val="22"/>
                <w:shd w:val="clear" w:color="auto" w:fill="FFFFFF"/>
              </w:rPr>
              <w:t xml:space="preserve"> ЛПХ: динамика и региональные различия</w:t>
            </w:r>
          </w:p>
          <w:p w:rsidR="005612FD" w:rsidRPr="00330034" w:rsidRDefault="00C71B2B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Сиптиц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r w:rsidR="005612FD" w:rsidRPr="0033003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5612FD" w:rsidRPr="0033003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5612FD" w:rsidRPr="00330034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C4129">
              <w:rPr>
                <w:color w:val="000000" w:themeColor="text1"/>
                <w:sz w:val="22"/>
                <w:szCs w:val="22"/>
              </w:rPr>
              <w:t>д</w:t>
            </w:r>
            <w:r w:rsidR="005612FD" w:rsidRPr="00330034">
              <w:rPr>
                <w:color w:val="000000" w:themeColor="text1"/>
                <w:sz w:val="22"/>
                <w:szCs w:val="22"/>
              </w:rPr>
              <w:t xml:space="preserve">.э.н., </w:t>
            </w:r>
            <w:r w:rsidR="005C4129">
              <w:rPr>
                <w:color w:val="000000" w:themeColor="text1"/>
                <w:sz w:val="22"/>
                <w:szCs w:val="22"/>
              </w:rPr>
              <w:t>ст</w:t>
            </w:r>
            <w:r w:rsidR="00057BA4" w:rsidRPr="00330034">
              <w:rPr>
                <w:color w:val="000000" w:themeColor="text1"/>
                <w:sz w:val="22"/>
                <w:szCs w:val="22"/>
              </w:rPr>
              <w:t>.н.</w:t>
            </w:r>
            <w:proofErr w:type="gramStart"/>
            <w:r w:rsidR="00057BA4" w:rsidRPr="00330034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057BA4" w:rsidRPr="00330034">
              <w:rPr>
                <w:color w:val="000000" w:themeColor="text1"/>
                <w:sz w:val="22"/>
                <w:szCs w:val="22"/>
              </w:rPr>
              <w:t>.</w:t>
            </w:r>
            <w:r w:rsidR="005C4129">
              <w:rPr>
                <w:color w:val="000000" w:themeColor="text1"/>
                <w:sz w:val="22"/>
                <w:szCs w:val="22"/>
              </w:rPr>
              <w:t>,</w:t>
            </w:r>
            <w:r w:rsidR="00057BA4" w:rsidRPr="0033003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84698B" w:rsidRPr="00330034">
              <w:rPr>
                <w:color w:val="000000" w:themeColor="text1"/>
                <w:sz w:val="22"/>
                <w:szCs w:val="22"/>
              </w:rPr>
              <w:t>заведующий</w:t>
            </w:r>
            <w:proofErr w:type="gramEnd"/>
            <w:r w:rsidR="0084698B" w:rsidRPr="00330034">
              <w:rPr>
                <w:color w:val="000000" w:themeColor="text1"/>
                <w:sz w:val="22"/>
                <w:szCs w:val="22"/>
              </w:rPr>
              <w:t xml:space="preserve"> отделом </w:t>
            </w:r>
            <w:r w:rsidR="005612FD" w:rsidRPr="00330034">
              <w:rPr>
                <w:color w:val="000000" w:themeColor="text1"/>
                <w:sz w:val="22"/>
                <w:szCs w:val="22"/>
              </w:rPr>
              <w:t>ВИ</w:t>
            </w:r>
            <w:r w:rsidR="005C4129">
              <w:rPr>
                <w:color w:val="000000" w:themeColor="text1"/>
                <w:sz w:val="22"/>
                <w:szCs w:val="22"/>
              </w:rPr>
              <w:t>АПИ имени А.А.Никонова</w:t>
            </w:r>
            <w:r w:rsidR="005612FD" w:rsidRPr="00330034">
              <w:rPr>
                <w:color w:val="000000" w:themeColor="text1"/>
                <w:sz w:val="22"/>
                <w:szCs w:val="22"/>
              </w:rPr>
              <w:t xml:space="preserve"> – филиал</w:t>
            </w:r>
            <w:r w:rsidR="005C4129">
              <w:rPr>
                <w:color w:val="000000" w:themeColor="text1"/>
                <w:sz w:val="22"/>
                <w:szCs w:val="22"/>
              </w:rPr>
              <w:t>а</w:t>
            </w:r>
            <w:r w:rsidR="005612FD" w:rsidRPr="00330034">
              <w:rPr>
                <w:color w:val="000000" w:themeColor="text1"/>
                <w:sz w:val="22"/>
                <w:szCs w:val="22"/>
              </w:rPr>
              <w:t xml:space="preserve"> ФГБНУ ФНЦ ВНИИЭСХ</w:t>
            </w:r>
          </w:p>
          <w:p w:rsidR="005C4129" w:rsidRDefault="005C4129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b/>
                <w:sz w:val="22"/>
                <w:szCs w:val="22"/>
              </w:rPr>
            </w:pPr>
            <w:r w:rsidRPr="008059A7">
              <w:rPr>
                <w:bCs/>
                <w:sz w:val="22"/>
                <w:u w:val="single"/>
              </w:rPr>
              <w:t>1</w:t>
            </w:r>
            <w:r w:rsidR="00400C70">
              <w:rPr>
                <w:bCs/>
                <w:sz w:val="22"/>
                <w:u w:val="single"/>
              </w:rPr>
              <w:t>4</w:t>
            </w:r>
            <w:r w:rsidRPr="008059A7">
              <w:rPr>
                <w:bCs/>
                <w:sz w:val="22"/>
                <w:u w:val="single"/>
              </w:rPr>
              <w:t>.05-1</w:t>
            </w:r>
            <w:r w:rsidR="00400C70">
              <w:rPr>
                <w:bCs/>
                <w:sz w:val="22"/>
                <w:u w:val="single"/>
              </w:rPr>
              <w:t>4</w:t>
            </w:r>
            <w:r w:rsidRPr="008059A7">
              <w:rPr>
                <w:bCs/>
                <w:sz w:val="22"/>
                <w:u w:val="single"/>
              </w:rPr>
              <w:t>.15</w:t>
            </w:r>
            <w:r>
              <w:rPr>
                <w:bCs/>
                <w:sz w:val="22"/>
                <w:u w:val="single"/>
              </w:rPr>
              <w:t xml:space="preserve"> </w:t>
            </w:r>
            <w:r w:rsidR="00A25415" w:rsidRPr="00602EB3">
              <w:rPr>
                <w:rStyle w:val="ad"/>
                <w:i w:val="0"/>
                <w:color w:val="000000"/>
                <w:sz w:val="22"/>
                <w:szCs w:val="22"/>
              </w:rPr>
              <w:t>Ценовые отношения в АПК: современные тенденции и механизмы оптимизации</w:t>
            </w:r>
          </w:p>
          <w:p w:rsidR="00C71B2B" w:rsidRPr="00330034" w:rsidRDefault="00C71B2B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C71B2B">
              <w:rPr>
                <w:b/>
                <w:sz w:val="22"/>
                <w:szCs w:val="22"/>
              </w:rPr>
              <w:t>Авдеев М.</w:t>
            </w:r>
            <w:r>
              <w:rPr>
                <w:b/>
                <w:sz w:val="22"/>
                <w:szCs w:val="22"/>
              </w:rPr>
              <w:t xml:space="preserve">В. 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к.э.н., </w:t>
            </w:r>
            <w:proofErr w:type="spellStart"/>
            <w:r w:rsidRPr="00330034">
              <w:rPr>
                <w:color w:val="000000" w:themeColor="text1"/>
                <w:sz w:val="22"/>
                <w:szCs w:val="22"/>
              </w:rPr>
              <w:t>вед</w:t>
            </w:r>
            <w:proofErr w:type="gramStart"/>
            <w:r w:rsidRPr="00330034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330034">
              <w:rPr>
                <w:color w:val="000000" w:themeColor="text1"/>
                <w:sz w:val="22"/>
                <w:szCs w:val="22"/>
              </w:rPr>
              <w:t>.с</w:t>
            </w:r>
            <w:proofErr w:type="spellEnd"/>
            <w:r w:rsidRPr="00330034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30034">
              <w:rPr>
                <w:color w:val="000000" w:themeColor="text1"/>
                <w:sz w:val="22"/>
                <w:szCs w:val="22"/>
              </w:rPr>
              <w:t xml:space="preserve"> ФГБНУ ФНЦ ВНИИЭСХ</w:t>
            </w:r>
          </w:p>
          <w:p w:rsidR="00C71B2B" w:rsidRPr="00C71B2B" w:rsidRDefault="00C71B2B" w:rsidP="00716D1D">
            <w:pPr>
              <w:pStyle w:val="a7"/>
              <w:overflowPunct/>
              <w:spacing w:line="216" w:lineRule="auto"/>
              <w:ind w:left="0" w:firstLine="284"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5612FD" w:rsidRPr="00330034" w:rsidRDefault="007C7126" w:rsidP="00716D1D">
            <w:pPr>
              <w:spacing w:line="216" w:lineRule="auto"/>
              <w:ind w:firstLine="284"/>
              <w:rPr>
                <w:rFonts w:cs="Times New Roman"/>
                <w:bCs/>
                <w:sz w:val="22"/>
              </w:rPr>
            </w:pPr>
            <w:r w:rsidRPr="00330034">
              <w:rPr>
                <w:rFonts w:cs="Times New Roman"/>
                <w:bCs/>
                <w:sz w:val="22"/>
                <w:u w:val="single"/>
              </w:rPr>
              <w:t>1</w:t>
            </w:r>
            <w:r w:rsidR="00400C70">
              <w:rPr>
                <w:rFonts w:cs="Times New Roman"/>
                <w:bCs/>
                <w:sz w:val="22"/>
                <w:u w:val="single"/>
              </w:rPr>
              <w:t>4</w:t>
            </w:r>
            <w:r w:rsidRPr="00330034">
              <w:rPr>
                <w:rFonts w:cs="Times New Roman"/>
                <w:bCs/>
                <w:sz w:val="22"/>
                <w:u w:val="single"/>
              </w:rPr>
              <w:t>.</w:t>
            </w:r>
            <w:r w:rsidR="00A25415">
              <w:rPr>
                <w:rFonts w:cs="Times New Roman"/>
                <w:bCs/>
                <w:sz w:val="22"/>
                <w:u w:val="single"/>
              </w:rPr>
              <w:t>1</w:t>
            </w:r>
            <w:r w:rsidRPr="00330034">
              <w:rPr>
                <w:rFonts w:cs="Times New Roman"/>
                <w:bCs/>
                <w:sz w:val="22"/>
                <w:u w:val="single"/>
              </w:rPr>
              <w:t>5-1</w:t>
            </w:r>
            <w:r w:rsidR="00400C70">
              <w:rPr>
                <w:rFonts w:cs="Times New Roman"/>
                <w:bCs/>
                <w:sz w:val="22"/>
                <w:u w:val="single"/>
              </w:rPr>
              <w:t>4</w:t>
            </w:r>
            <w:r w:rsidRPr="00330034">
              <w:rPr>
                <w:rFonts w:cs="Times New Roman"/>
                <w:bCs/>
                <w:sz w:val="22"/>
                <w:u w:val="single"/>
              </w:rPr>
              <w:t>.35</w:t>
            </w:r>
            <w:r w:rsidR="005612FD" w:rsidRPr="00330034">
              <w:rPr>
                <w:rFonts w:cs="Times New Roman"/>
                <w:bCs/>
                <w:sz w:val="22"/>
              </w:rPr>
              <w:t xml:space="preserve"> </w:t>
            </w:r>
            <w:r w:rsidR="005612FD" w:rsidRPr="00330034">
              <w:rPr>
                <w:rFonts w:cs="Times New Roman"/>
                <w:b/>
                <w:bCs/>
                <w:sz w:val="22"/>
              </w:rPr>
              <w:t>Дискуссия, Принятие резолюции конференции</w:t>
            </w:r>
          </w:p>
        </w:tc>
      </w:tr>
    </w:tbl>
    <w:p w:rsidR="00602EB3" w:rsidRPr="00602EB3" w:rsidRDefault="00602EB3" w:rsidP="00602EB3">
      <w:pPr>
        <w:spacing w:line="240" w:lineRule="auto"/>
        <w:rPr>
          <w:rFonts w:cs="Times New Roman"/>
          <w:b/>
          <w:bCs/>
          <w:i/>
          <w:caps/>
          <w:sz w:val="22"/>
        </w:rPr>
      </w:pPr>
    </w:p>
    <w:sectPr w:rsidR="00602EB3" w:rsidRPr="00602EB3" w:rsidSect="006F0A9F">
      <w:footerReference w:type="default" r:id="rId9"/>
      <w:pgSz w:w="16838" w:h="11906" w:orient="landscape"/>
      <w:pgMar w:top="1134" w:right="1134" w:bottom="1134" w:left="1134" w:header="709" w:footer="709" w:gutter="0"/>
      <w:pgNumType w:start="1"/>
      <w:cols w:num="3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CA" w:rsidRDefault="00C702CA" w:rsidP="008D2FCC">
      <w:pPr>
        <w:spacing w:line="240" w:lineRule="auto"/>
      </w:pPr>
      <w:r>
        <w:separator/>
      </w:r>
    </w:p>
  </w:endnote>
  <w:endnote w:type="continuationSeparator" w:id="0">
    <w:p w:rsidR="00C702CA" w:rsidRDefault="00C702CA" w:rsidP="008D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1290"/>
      <w:docPartObj>
        <w:docPartGallery w:val="Page Numbers (Bottom of Page)"/>
        <w:docPartUnique/>
      </w:docPartObj>
    </w:sdtPr>
    <w:sdtContent>
      <w:p w:rsidR="00292258" w:rsidRDefault="00D36CA8" w:rsidP="008D2FCC">
        <w:pPr>
          <w:pStyle w:val="aa"/>
          <w:spacing w:before="120"/>
          <w:jc w:val="center"/>
        </w:pPr>
        <w:fldSimple w:instr="PAGE   \* MERGEFORMAT">
          <w:r w:rsidR="00607A40">
            <w:rPr>
              <w:noProof/>
            </w:rPr>
            <w:t>1</w:t>
          </w:r>
        </w:fldSimple>
      </w:p>
    </w:sdtContent>
  </w:sdt>
  <w:p w:rsidR="00292258" w:rsidRDefault="00292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CA" w:rsidRDefault="00C702CA" w:rsidP="008D2FCC">
      <w:pPr>
        <w:spacing w:line="240" w:lineRule="auto"/>
      </w:pPr>
      <w:r>
        <w:separator/>
      </w:r>
    </w:p>
  </w:footnote>
  <w:footnote w:type="continuationSeparator" w:id="0">
    <w:p w:rsidR="00C702CA" w:rsidRDefault="00C702CA" w:rsidP="008D2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3A6"/>
    <w:multiLevelType w:val="hybridMultilevel"/>
    <w:tmpl w:val="5FEEB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C96"/>
    <w:multiLevelType w:val="multilevel"/>
    <w:tmpl w:val="084CCC7C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E5295D"/>
    <w:multiLevelType w:val="hybridMultilevel"/>
    <w:tmpl w:val="D8D02944"/>
    <w:lvl w:ilvl="0" w:tplc="041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C2C0A73"/>
    <w:multiLevelType w:val="multilevel"/>
    <w:tmpl w:val="2ED612EA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87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99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611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623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63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72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244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256" w:hanging="2160"/>
      </w:pPr>
      <w:rPr>
        <w:rFonts w:hint="default"/>
        <w:b w:val="0"/>
      </w:rPr>
    </w:lvl>
  </w:abstractNum>
  <w:abstractNum w:abstractNumId="4">
    <w:nsid w:val="32994A2B"/>
    <w:multiLevelType w:val="multilevel"/>
    <w:tmpl w:val="1CEE2464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41E2EE2"/>
    <w:multiLevelType w:val="hybridMultilevel"/>
    <w:tmpl w:val="7BB2E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32C1"/>
    <w:multiLevelType w:val="hybridMultilevel"/>
    <w:tmpl w:val="8F80A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E727C"/>
    <w:multiLevelType w:val="multilevel"/>
    <w:tmpl w:val="A16E91DC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48F47279"/>
    <w:multiLevelType w:val="multilevel"/>
    <w:tmpl w:val="D1B6EA42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4ABE21EA"/>
    <w:multiLevelType w:val="multilevel"/>
    <w:tmpl w:val="8860406A"/>
    <w:lvl w:ilvl="0">
      <w:start w:val="1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605" w:hanging="160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605" w:hanging="1605"/>
      </w:pPr>
      <w:rPr>
        <w:rFonts w:hint="default"/>
      </w:rPr>
    </w:lvl>
    <w:lvl w:ilvl="3">
      <w:start w:val="40"/>
      <w:numFmt w:val="decimal"/>
      <w:lvlText w:val="%1-%2-%3.%4"/>
      <w:lvlJc w:val="left"/>
      <w:pPr>
        <w:ind w:left="1605" w:hanging="160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CD12CAD"/>
    <w:multiLevelType w:val="multilevel"/>
    <w:tmpl w:val="36BAFB76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E183826"/>
    <w:multiLevelType w:val="multilevel"/>
    <w:tmpl w:val="9D7066AE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516B474E"/>
    <w:multiLevelType w:val="multilevel"/>
    <w:tmpl w:val="690203F6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5189350B"/>
    <w:multiLevelType w:val="multilevel"/>
    <w:tmpl w:val="0FEE99DC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575" w:hanging="1575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3315BF"/>
    <w:multiLevelType w:val="multilevel"/>
    <w:tmpl w:val="016E54D8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AC86C64"/>
    <w:multiLevelType w:val="multilevel"/>
    <w:tmpl w:val="19FE6DB4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35F74B3"/>
    <w:multiLevelType w:val="multilevel"/>
    <w:tmpl w:val="AAD0624A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87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99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611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623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63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72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244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256" w:hanging="2160"/>
      </w:pPr>
      <w:rPr>
        <w:rFonts w:hint="default"/>
        <w:b w:val="0"/>
      </w:rPr>
    </w:lvl>
  </w:abstractNum>
  <w:abstractNum w:abstractNumId="17">
    <w:nsid w:val="664060C1"/>
    <w:multiLevelType w:val="multilevel"/>
    <w:tmpl w:val="519A144E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87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99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611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623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63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72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244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256" w:hanging="2160"/>
      </w:pPr>
      <w:rPr>
        <w:rFonts w:hint="default"/>
        <w:b w:val="0"/>
      </w:rPr>
    </w:lvl>
  </w:abstractNum>
  <w:abstractNum w:abstractNumId="18">
    <w:nsid w:val="666151A4"/>
    <w:multiLevelType w:val="multilevel"/>
    <w:tmpl w:val="9A264628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E9B0D73"/>
    <w:multiLevelType w:val="multilevel"/>
    <w:tmpl w:val="DA3482E6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575" w:hanging="157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57F4B0D"/>
    <w:multiLevelType w:val="hybridMultilevel"/>
    <w:tmpl w:val="D0B65E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61381"/>
    <w:multiLevelType w:val="multilevel"/>
    <w:tmpl w:val="DC1EF09C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7E734A10"/>
    <w:multiLevelType w:val="multilevel"/>
    <w:tmpl w:val="3EAA81F6"/>
    <w:lvl w:ilvl="0">
      <w:start w:val="11"/>
      <w:numFmt w:val="decimal"/>
      <w:lvlText w:val="%1"/>
      <w:lvlJc w:val="left"/>
      <w:pPr>
        <w:ind w:left="1575" w:hanging="1575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575" w:hanging="1575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575" w:hanging="1575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575" w:hanging="157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575" w:hanging="157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575" w:hanging="157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20"/>
  </w:num>
  <w:num w:numId="6">
    <w:abstractNumId w:val="18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  <w:num w:numId="21">
    <w:abstractNumId w:val="9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346"/>
    <w:rsid w:val="00037B78"/>
    <w:rsid w:val="000536EC"/>
    <w:rsid w:val="00057BA4"/>
    <w:rsid w:val="00063794"/>
    <w:rsid w:val="00083215"/>
    <w:rsid w:val="000A4A2F"/>
    <w:rsid w:val="000D32FD"/>
    <w:rsid w:val="000D78C4"/>
    <w:rsid w:val="000E0658"/>
    <w:rsid w:val="000E5B16"/>
    <w:rsid w:val="00105C7C"/>
    <w:rsid w:val="001076E9"/>
    <w:rsid w:val="00107B99"/>
    <w:rsid w:val="001332FC"/>
    <w:rsid w:val="0013571E"/>
    <w:rsid w:val="00182463"/>
    <w:rsid w:val="00187FEB"/>
    <w:rsid w:val="001C14B6"/>
    <w:rsid w:val="001C23B7"/>
    <w:rsid w:val="001C24D1"/>
    <w:rsid w:val="001C601B"/>
    <w:rsid w:val="001F0950"/>
    <w:rsid w:val="002147EF"/>
    <w:rsid w:val="002220C5"/>
    <w:rsid w:val="00232C3B"/>
    <w:rsid w:val="0024625F"/>
    <w:rsid w:val="00276920"/>
    <w:rsid w:val="002772BD"/>
    <w:rsid w:val="00292258"/>
    <w:rsid w:val="002B306F"/>
    <w:rsid w:val="002F0E71"/>
    <w:rsid w:val="00310327"/>
    <w:rsid w:val="00312F34"/>
    <w:rsid w:val="00330034"/>
    <w:rsid w:val="00335AE8"/>
    <w:rsid w:val="003370E8"/>
    <w:rsid w:val="0038770D"/>
    <w:rsid w:val="003B1A56"/>
    <w:rsid w:val="003D26B3"/>
    <w:rsid w:val="003E4B53"/>
    <w:rsid w:val="003E5FE5"/>
    <w:rsid w:val="00400C70"/>
    <w:rsid w:val="00402D1E"/>
    <w:rsid w:val="00413AB1"/>
    <w:rsid w:val="0042480A"/>
    <w:rsid w:val="0043756E"/>
    <w:rsid w:val="00444748"/>
    <w:rsid w:val="0046633C"/>
    <w:rsid w:val="004707D5"/>
    <w:rsid w:val="00476F97"/>
    <w:rsid w:val="004C3313"/>
    <w:rsid w:val="004D378E"/>
    <w:rsid w:val="004D6DA1"/>
    <w:rsid w:val="004F0346"/>
    <w:rsid w:val="00521635"/>
    <w:rsid w:val="00545C14"/>
    <w:rsid w:val="005478D3"/>
    <w:rsid w:val="005612FD"/>
    <w:rsid w:val="00563FDF"/>
    <w:rsid w:val="00567FE5"/>
    <w:rsid w:val="005A4E38"/>
    <w:rsid w:val="005C0E60"/>
    <w:rsid w:val="005C4129"/>
    <w:rsid w:val="005E6A65"/>
    <w:rsid w:val="005F7D3B"/>
    <w:rsid w:val="00602EB3"/>
    <w:rsid w:val="00607A40"/>
    <w:rsid w:val="00625557"/>
    <w:rsid w:val="006538E7"/>
    <w:rsid w:val="00676863"/>
    <w:rsid w:val="00676921"/>
    <w:rsid w:val="00697FD3"/>
    <w:rsid w:val="006A7BC3"/>
    <w:rsid w:val="006C5BBA"/>
    <w:rsid w:val="006D7195"/>
    <w:rsid w:val="006E5F5B"/>
    <w:rsid w:val="006E6DED"/>
    <w:rsid w:val="006F0A9F"/>
    <w:rsid w:val="006F2233"/>
    <w:rsid w:val="007001F7"/>
    <w:rsid w:val="00716D1D"/>
    <w:rsid w:val="007237F3"/>
    <w:rsid w:val="0074091B"/>
    <w:rsid w:val="00762AA8"/>
    <w:rsid w:val="007A5D79"/>
    <w:rsid w:val="007C7126"/>
    <w:rsid w:val="007D2E4D"/>
    <w:rsid w:val="008020C9"/>
    <w:rsid w:val="008059A7"/>
    <w:rsid w:val="008134AE"/>
    <w:rsid w:val="00824D6F"/>
    <w:rsid w:val="008361EF"/>
    <w:rsid w:val="008442AA"/>
    <w:rsid w:val="0084698B"/>
    <w:rsid w:val="0086063E"/>
    <w:rsid w:val="00891BF8"/>
    <w:rsid w:val="008A468B"/>
    <w:rsid w:val="008C263E"/>
    <w:rsid w:val="008D2FCC"/>
    <w:rsid w:val="008F0406"/>
    <w:rsid w:val="008F0A9B"/>
    <w:rsid w:val="0090720F"/>
    <w:rsid w:val="00924681"/>
    <w:rsid w:val="009327D6"/>
    <w:rsid w:val="00993930"/>
    <w:rsid w:val="009E4CEB"/>
    <w:rsid w:val="00A25415"/>
    <w:rsid w:val="00A57A0D"/>
    <w:rsid w:val="00A708F8"/>
    <w:rsid w:val="00A80CDD"/>
    <w:rsid w:val="00AA1B5B"/>
    <w:rsid w:val="00AA2A7A"/>
    <w:rsid w:val="00AC69D4"/>
    <w:rsid w:val="00AD6F4E"/>
    <w:rsid w:val="00AE2D33"/>
    <w:rsid w:val="00B21E6F"/>
    <w:rsid w:val="00B32814"/>
    <w:rsid w:val="00B461D0"/>
    <w:rsid w:val="00B638BE"/>
    <w:rsid w:val="00B65F6A"/>
    <w:rsid w:val="00B80582"/>
    <w:rsid w:val="00BD3A16"/>
    <w:rsid w:val="00BE693B"/>
    <w:rsid w:val="00C31E40"/>
    <w:rsid w:val="00C36119"/>
    <w:rsid w:val="00C3750F"/>
    <w:rsid w:val="00C503FD"/>
    <w:rsid w:val="00C702CA"/>
    <w:rsid w:val="00C71B2B"/>
    <w:rsid w:val="00C722B3"/>
    <w:rsid w:val="00C86512"/>
    <w:rsid w:val="00C95871"/>
    <w:rsid w:val="00CD020D"/>
    <w:rsid w:val="00CD2FA2"/>
    <w:rsid w:val="00CF3730"/>
    <w:rsid w:val="00D01FC3"/>
    <w:rsid w:val="00D2633F"/>
    <w:rsid w:val="00D31129"/>
    <w:rsid w:val="00D36CA8"/>
    <w:rsid w:val="00D5060A"/>
    <w:rsid w:val="00D569B2"/>
    <w:rsid w:val="00D74192"/>
    <w:rsid w:val="00D836DF"/>
    <w:rsid w:val="00D87E9D"/>
    <w:rsid w:val="00D94631"/>
    <w:rsid w:val="00D96B60"/>
    <w:rsid w:val="00DC6F8A"/>
    <w:rsid w:val="00DD08DF"/>
    <w:rsid w:val="00DE4353"/>
    <w:rsid w:val="00DF6359"/>
    <w:rsid w:val="00E01433"/>
    <w:rsid w:val="00E3088B"/>
    <w:rsid w:val="00E4467A"/>
    <w:rsid w:val="00E52BB9"/>
    <w:rsid w:val="00E578C1"/>
    <w:rsid w:val="00E62686"/>
    <w:rsid w:val="00E869B1"/>
    <w:rsid w:val="00E9751F"/>
    <w:rsid w:val="00EA6233"/>
    <w:rsid w:val="00EB1702"/>
    <w:rsid w:val="00EB3F44"/>
    <w:rsid w:val="00ED6615"/>
    <w:rsid w:val="00EF08BF"/>
    <w:rsid w:val="00EF6565"/>
    <w:rsid w:val="00F15B63"/>
    <w:rsid w:val="00F24D93"/>
    <w:rsid w:val="00F54BA0"/>
    <w:rsid w:val="00F71B80"/>
    <w:rsid w:val="00F76029"/>
    <w:rsid w:val="00F90E97"/>
    <w:rsid w:val="00F9570B"/>
    <w:rsid w:val="00F9699D"/>
    <w:rsid w:val="00FA5039"/>
    <w:rsid w:val="00FB29A8"/>
    <w:rsid w:val="00F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F37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46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2C3B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314pt">
    <w:name w:val="Основной текст (3) + 14 pt"/>
    <w:basedOn w:val="a0"/>
    <w:rsid w:val="008D2FCC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3Tahoma14pt">
    <w:name w:val="Основной текст (3) + Tahoma;14 pt"/>
    <w:basedOn w:val="a0"/>
    <w:rsid w:val="008D2FCC"/>
    <w:rPr>
      <w:rFonts w:ascii="Tahoma" w:eastAsia="Tahoma" w:hAnsi="Tahoma" w:cs="Tahoma"/>
      <w:spacing w:val="-8"/>
      <w:sz w:val="28"/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8D2F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FCC"/>
  </w:style>
  <w:style w:type="paragraph" w:styleId="aa">
    <w:name w:val="footer"/>
    <w:basedOn w:val="a"/>
    <w:link w:val="ab"/>
    <w:uiPriority w:val="99"/>
    <w:unhideWhenUsed/>
    <w:rsid w:val="008D2F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FCC"/>
  </w:style>
  <w:style w:type="paragraph" w:styleId="ac">
    <w:name w:val="Normal (Web)"/>
    <w:basedOn w:val="a"/>
    <w:uiPriority w:val="99"/>
    <w:semiHidden/>
    <w:unhideWhenUsed/>
    <w:rsid w:val="00DE43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02EB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02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C3DD-2AAB-4F18-9D2F-5BAA041A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Наби</cp:lastModifiedBy>
  <cp:revision>5</cp:revision>
  <cp:lastPrinted>2021-12-10T11:13:00Z</cp:lastPrinted>
  <dcterms:created xsi:type="dcterms:W3CDTF">2021-12-10T10:59:00Z</dcterms:created>
  <dcterms:modified xsi:type="dcterms:W3CDTF">2021-12-10T11:14:00Z</dcterms:modified>
</cp:coreProperties>
</file>